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109E8425" w14:textId="0B276FDC" w:rsidR="00285E8B" w:rsidRDefault="00285E8B" w:rsidP="00D37230">
      <w:pPr>
        <w:rPr>
          <w:szCs w:val="24"/>
        </w:rPr>
      </w:pPr>
      <w:r w:rsidRPr="00542EDA">
        <w:rPr>
          <w:b/>
          <w:bCs/>
          <w:sz w:val="28"/>
          <w:szCs w:val="28"/>
        </w:rPr>
        <w:t>Output Data Analysis</w:t>
      </w:r>
    </w:p>
    <w:sdt>
      <w:sdtPr>
        <w:rPr>
          <w:rFonts w:eastAsiaTheme="minorHAnsi" w:cstheme="minorBidi"/>
          <w:sz w:val="24"/>
          <w:szCs w:val="22"/>
        </w:rPr>
        <w:id w:val="1551412256"/>
        <w:docPartObj>
          <w:docPartGallery w:val="Table of Contents"/>
          <w:docPartUnique/>
        </w:docPartObj>
      </w:sdtPr>
      <w:sdtEndPr>
        <w:rPr>
          <w:b/>
          <w:bCs/>
          <w:noProof/>
        </w:rPr>
      </w:sdtEndPr>
      <w:sdtContent>
        <w:p w14:paraId="742C5C48" w14:textId="0468E88D" w:rsidR="00C00123" w:rsidRPr="00C00123" w:rsidRDefault="00C00123">
          <w:pPr>
            <w:pStyle w:val="TOCHeading"/>
            <w:rPr>
              <w:sz w:val="24"/>
              <w:szCs w:val="28"/>
            </w:rPr>
          </w:pPr>
          <w:r w:rsidRPr="00C00123">
            <w:rPr>
              <w:sz w:val="24"/>
              <w:szCs w:val="28"/>
            </w:rPr>
            <w:t>Table of Contents</w:t>
          </w:r>
        </w:p>
        <w:p w14:paraId="6631CBBC" w14:textId="4931EF1A" w:rsidR="00C00123" w:rsidRDefault="00C00123">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7178249" w:history="1">
            <w:r w:rsidRPr="00EA28DB">
              <w:rPr>
                <w:rStyle w:val="Hyperlink"/>
                <w:noProof/>
              </w:rPr>
              <w:t>Transient and Steady-State Behaviour</w:t>
            </w:r>
            <w:r>
              <w:rPr>
                <w:noProof/>
                <w:webHidden/>
              </w:rPr>
              <w:tab/>
            </w:r>
            <w:r>
              <w:rPr>
                <w:noProof/>
                <w:webHidden/>
              </w:rPr>
              <w:fldChar w:fldCharType="begin"/>
            </w:r>
            <w:r>
              <w:rPr>
                <w:noProof/>
                <w:webHidden/>
              </w:rPr>
              <w:instrText xml:space="preserve"> PAGEREF _Toc87178249 \h </w:instrText>
            </w:r>
            <w:r>
              <w:rPr>
                <w:noProof/>
                <w:webHidden/>
              </w:rPr>
            </w:r>
            <w:r>
              <w:rPr>
                <w:noProof/>
                <w:webHidden/>
              </w:rPr>
              <w:fldChar w:fldCharType="separate"/>
            </w:r>
            <w:r>
              <w:rPr>
                <w:noProof/>
                <w:webHidden/>
              </w:rPr>
              <w:t>3</w:t>
            </w:r>
            <w:r>
              <w:rPr>
                <w:noProof/>
                <w:webHidden/>
              </w:rPr>
              <w:fldChar w:fldCharType="end"/>
            </w:r>
          </w:hyperlink>
        </w:p>
        <w:p w14:paraId="1F61E821" w14:textId="15C6CE52" w:rsidR="00C00123" w:rsidRDefault="00614537">
          <w:pPr>
            <w:pStyle w:val="TOC2"/>
            <w:tabs>
              <w:tab w:val="right" w:leader="dot" w:pos="9016"/>
            </w:tabs>
            <w:rPr>
              <w:rFonts w:asciiTheme="minorHAnsi" w:eastAsiaTheme="minorEastAsia" w:hAnsiTheme="minorHAnsi"/>
              <w:noProof/>
              <w:sz w:val="22"/>
              <w:lang w:eastAsia="en-GB"/>
            </w:rPr>
          </w:pPr>
          <w:hyperlink w:anchor="_Toc87178250" w:history="1">
            <w:r w:rsidR="00C00123" w:rsidRPr="00EA28DB">
              <w:rPr>
                <w:rStyle w:val="Hyperlink"/>
                <w:noProof/>
              </w:rPr>
              <w:t>Types of Simulations</w:t>
            </w:r>
            <w:r w:rsidR="00C00123">
              <w:rPr>
                <w:noProof/>
                <w:webHidden/>
              </w:rPr>
              <w:tab/>
            </w:r>
            <w:r w:rsidR="00C00123">
              <w:rPr>
                <w:noProof/>
                <w:webHidden/>
              </w:rPr>
              <w:fldChar w:fldCharType="begin"/>
            </w:r>
            <w:r w:rsidR="00C00123">
              <w:rPr>
                <w:noProof/>
                <w:webHidden/>
              </w:rPr>
              <w:instrText xml:space="preserve"> PAGEREF _Toc87178250 \h </w:instrText>
            </w:r>
            <w:r w:rsidR="00C00123">
              <w:rPr>
                <w:noProof/>
                <w:webHidden/>
              </w:rPr>
            </w:r>
            <w:r w:rsidR="00C00123">
              <w:rPr>
                <w:noProof/>
                <w:webHidden/>
              </w:rPr>
              <w:fldChar w:fldCharType="separate"/>
            </w:r>
            <w:r w:rsidR="00C00123">
              <w:rPr>
                <w:noProof/>
                <w:webHidden/>
              </w:rPr>
              <w:t>5</w:t>
            </w:r>
            <w:r w:rsidR="00C00123">
              <w:rPr>
                <w:noProof/>
                <w:webHidden/>
              </w:rPr>
              <w:fldChar w:fldCharType="end"/>
            </w:r>
          </w:hyperlink>
        </w:p>
        <w:p w14:paraId="0A1304FF" w14:textId="3AE67DDE" w:rsidR="00C00123" w:rsidRDefault="00614537">
          <w:pPr>
            <w:pStyle w:val="TOC2"/>
            <w:tabs>
              <w:tab w:val="right" w:leader="dot" w:pos="9016"/>
            </w:tabs>
            <w:rPr>
              <w:rFonts w:asciiTheme="minorHAnsi" w:eastAsiaTheme="minorEastAsia" w:hAnsiTheme="minorHAnsi"/>
              <w:noProof/>
              <w:sz w:val="22"/>
              <w:lang w:eastAsia="en-GB"/>
            </w:rPr>
          </w:pPr>
          <w:hyperlink w:anchor="_Toc87178251" w:history="1">
            <w:r w:rsidR="00C00123" w:rsidRPr="00EA28DB">
              <w:rPr>
                <w:rStyle w:val="Hyperlink"/>
                <w:noProof/>
              </w:rPr>
              <w:t>Statistical Analysis for Terminating Simulations</w:t>
            </w:r>
            <w:r w:rsidR="00C00123">
              <w:rPr>
                <w:noProof/>
                <w:webHidden/>
              </w:rPr>
              <w:tab/>
            </w:r>
            <w:r w:rsidR="00C00123">
              <w:rPr>
                <w:noProof/>
                <w:webHidden/>
              </w:rPr>
              <w:fldChar w:fldCharType="begin"/>
            </w:r>
            <w:r w:rsidR="00C00123">
              <w:rPr>
                <w:noProof/>
                <w:webHidden/>
              </w:rPr>
              <w:instrText xml:space="preserve"> PAGEREF _Toc87178251 \h </w:instrText>
            </w:r>
            <w:r w:rsidR="00C00123">
              <w:rPr>
                <w:noProof/>
                <w:webHidden/>
              </w:rPr>
            </w:r>
            <w:r w:rsidR="00C00123">
              <w:rPr>
                <w:noProof/>
                <w:webHidden/>
              </w:rPr>
              <w:fldChar w:fldCharType="separate"/>
            </w:r>
            <w:r w:rsidR="00C00123">
              <w:rPr>
                <w:noProof/>
                <w:webHidden/>
              </w:rPr>
              <w:t>6</w:t>
            </w:r>
            <w:r w:rsidR="00C00123">
              <w:rPr>
                <w:noProof/>
                <w:webHidden/>
              </w:rPr>
              <w:fldChar w:fldCharType="end"/>
            </w:r>
          </w:hyperlink>
        </w:p>
        <w:p w14:paraId="16B3574C" w14:textId="7C4B5DF9" w:rsidR="00C00123" w:rsidRDefault="00614537">
          <w:pPr>
            <w:pStyle w:val="TOC3"/>
            <w:tabs>
              <w:tab w:val="right" w:leader="dot" w:pos="9016"/>
            </w:tabs>
            <w:rPr>
              <w:rFonts w:asciiTheme="minorHAnsi" w:eastAsiaTheme="minorEastAsia" w:hAnsiTheme="minorHAnsi"/>
              <w:noProof/>
              <w:sz w:val="22"/>
              <w:lang w:eastAsia="en-GB"/>
            </w:rPr>
          </w:pPr>
          <w:hyperlink w:anchor="_Toc87178252" w:history="1">
            <w:r w:rsidR="00C00123" w:rsidRPr="00EA28DB">
              <w:rPr>
                <w:rStyle w:val="Hyperlink"/>
                <w:noProof/>
              </w:rPr>
              <w:t>Estimating Parameters</w:t>
            </w:r>
            <w:r w:rsidR="00C00123">
              <w:rPr>
                <w:noProof/>
                <w:webHidden/>
              </w:rPr>
              <w:tab/>
            </w:r>
            <w:r w:rsidR="00C00123">
              <w:rPr>
                <w:noProof/>
                <w:webHidden/>
              </w:rPr>
              <w:fldChar w:fldCharType="begin"/>
            </w:r>
            <w:r w:rsidR="00C00123">
              <w:rPr>
                <w:noProof/>
                <w:webHidden/>
              </w:rPr>
              <w:instrText xml:space="preserve"> PAGEREF _Toc87178252 \h </w:instrText>
            </w:r>
            <w:r w:rsidR="00C00123">
              <w:rPr>
                <w:noProof/>
                <w:webHidden/>
              </w:rPr>
            </w:r>
            <w:r w:rsidR="00C00123">
              <w:rPr>
                <w:noProof/>
                <w:webHidden/>
              </w:rPr>
              <w:fldChar w:fldCharType="separate"/>
            </w:r>
            <w:r w:rsidR="00C00123">
              <w:rPr>
                <w:noProof/>
                <w:webHidden/>
              </w:rPr>
              <w:t>6</w:t>
            </w:r>
            <w:r w:rsidR="00C00123">
              <w:rPr>
                <w:noProof/>
                <w:webHidden/>
              </w:rPr>
              <w:fldChar w:fldCharType="end"/>
            </w:r>
          </w:hyperlink>
        </w:p>
        <w:p w14:paraId="7928BBF9" w14:textId="0F0BBDA2" w:rsidR="00C00123" w:rsidRDefault="00614537">
          <w:pPr>
            <w:pStyle w:val="TOC3"/>
            <w:tabs>
              <w:tab w:val="right" w:leader="dot" w:pos="9016"/>
            </w:tabs>
            <w:rPr>
              <w:rFonts w:asciiTheme="minorHAnsi" w:eastAsiaTheme="minorEastAsia" w:hAnsiTheme="minorHAnsi"/>
              <w:noProof/>
              <w:sz w:val="22"/>
              <w:lang w:eastAsia="en-GB"/>
            </w:rPr>
          </w:pPr>
          <w:hyperlink w:anchor="_Toc87178253" w:history="1">
            <w:r w:rsidR="00C00123" w:rsidRPr="00EA28DB">
              <w:rPr>
                <w:rStyle w:val="Hyperlink"/>
                <w:noProof/>
              </w:rPr>
              <w:t>Confidence Intervals</w:t>
            </w:r>
            <w:r w:rsidR="00C00123">
              <w:rPr>
                <w:noProof/>
                <w:webHidden/>
              </w:rPr>
              <w:tab/>
            </w:r>
            <w:r w:rsidR="00C00123">
              <w:rPr>
                <w:noProof/>
                <w:webHidden/>
              </w:rPr>
              <w:fldChar w:fldCharType="begin"/>
            </w:r>
            <w:r w:rsidR="00C00123">
              <w:rPr>
                <w:noProof/>
                <w:webHidden/>
              </w:rPr>
              <w:instrText xml:space="preserve"> PAGEREF _Toc87178253 \h </w:instrText>
            </w:r>
            <w:r w:rsidR="00C00123">
              <w:rPr>
                <w:noProof/>
                <w:webHidden/>
              </w:rPr>
            </w:r>
            <w:r w:rsidR="00C00123">
              <w:rPr>
                <w:noProof/>
                <w:webHidden/>
              </w:rPr>
              <w:fldChar w:fldCharType="separate"/>
            </w:r>
            <w:r w:rsidR="00C00123">
              <w:rPr>
                <w:noProof/>
                <w:webHidden/>
              </w:rPr>
              <w:t>7</w:t>
            </w:r>
            <w:r w:rsidR="00C00123">
              <w:rPr>
                <w:noProof/>
                <w:webHidden/>
              </w:rPr>
              <w:fldChar w:fldCharType="end"/>
            </w:r>
          </w:hyperlink>
        </w:p>
        <w:p w14:paraId="2AC03698" w14:textId="75727C02" w:rsidR="00C00123" w:rsidRDefault="00614537">
          <w:pPr>
            <w:pStyle w:val="TOC2"/>
            <w:tabs>
              <w:tab w:val="right" w:leader="dot" w:pos="9016"/>
            </w:tabs>
            <w:rPr>
              <w:rFonts w:asciiTheme="minorHAnsi" w:eastAsiaTheme="minorEastAsia" w:hAnsiTheme="minorHAnsi"/>
              <w:noProof/>
              <w:sz w:val="22"/>
              <w:lang w:eastAsia="en-GB"/>
            </w:rPr>
          </w:pPr>
          <w:hyperlink w:anchor="_Toc87178254" w:history="1">
            <w:r w:rsidR="00C00123" w:rsidRPr="00EA28DB">
              <w:rPr>
                <w:rStyle w:val="Hyperlink"/>
                <w:noProof/>
              </w:rPr>
              <w:t>Statistical Analysis for Steady-State Parameters</w:t>
            </w:r>
            <w:r w:rsidR="00C00123">
              <w:rPr>
                <w:noProof/>
                <w:webHidden/>
              </w:rPr>
              <w:tab/>
            </w:r>
            <w:r w:rsidR="00C00123">
              <w:rPr>
                <w:noProof/>
                <w:webHidden/>
              </w:rPr>
              <w:fldChar w:fldCharType="begin"/>
            </w:r>
            <w:r w:rsidR="00C00123">
              <w:rPr>
                <w:noProof/>
                <w:webHidden/>
              </w:rPr>
              <w:instrText xml:space="preserve"> PAGEREF _Toc87178254 \h </w:instrText>
            </w:r>
            <w:r w:rsidR="00C00123">
              <w:rPr>
                <w:noProof/>
                <w:webHidden/>
              </w:rPr>
            </w:r>
            <w:r w:rsidR="00C00123">
              <w:rPr>
                <w:noProof/>
                <w:webHidden/>
              </w:rPr>
              <w:fldChar w:fldCharType="separate"/>
            </w:r>
            <w:r w:rsidR="00C00123">
              <w:rPr>
                <w:noProof/>
                <w:webHidden/>
              </w:rPr>
              <w:t>9</w:t>
            </w:r>
            <w:r w:rsidR="00C00123">
              <w:rPr>
                <w:noProof/>
                <w:webHidden/>
              </w:rPr>
              <w:fldChar w:fldCharType="end"/>
            </w:r>
          </w:hyperlink>
        </w:p>
        <w:p w14:paraId="2AFB37DE" w14:textId="27694378" w:rsidR="00C00123" w:rsidRDefault="00614537">
          <w:pPr>
            <w:pStyle w:val="TOC3"/>
            <w:tabs>
              <w:tab w:val="right" w:leader="dot" w:pos="9016"/>
            </w:tabs>
            <w:rPr>
              <w:rFonts w:asciiTheme="minorHAnsi" w:eastAsiaTheme="minorEastAsia" w:hAnsiTheme="minorHAnsi"/>
              <w:noProof/>
              <w:sz w:val="22"/>
              <w:lang w:eastAsia="en-GB"/>
            </w:rPr>
          </w:pPr>
          <w:hyperlink w:anchor="_Toc87178255" w:history="1">
            <w:r w:rsidR="00C00123" w:rsidRPr="00EA28DB">
              <w:rPr>
                <w:rStyle w:val="Hyperlink"/>
                <w:noProof/>
              </w:rPr>
              <w:t>Welch Procedure</w:t>
            </w:r>
            <w:r w:rsidR="00C00123">
              <w:rPr>
                <w:noProof/>
                <w:webHidden/>
              </w:rPr>
              <w:tab/>
            </w:r>
            <w:r w:rsidR="00C00123">
              <w:rPr>
                <w:noProof/>
                <w:webHidden/>
              </w:rPr>
              <w:fldChar w:fldCharType="begin"/>
            </w:r>
            <w:r w:rsidR="00C00123">
              <w:rPr>
                <w:noProof/>
                <w:webHidden/>
              </w:rPr>
              <w:instrText xml:space="preserve"> PAGEREF _Toc87178255 \h </w:instrText>
            </w:r>
            <w:r w:rsidR="00C00123">
              <w:rPr>
                <w:noProof/>
                <w:webHidden/>
              </w:rPr>
            </w:r>
            <w:r w:rsidR="00C00123">
              <w:rPr>
                <w:noProof/>
                <w:webHidden/>
              </w:rPr>
              <w:fldChar w:fldCharType="separate"/>
            </w:r>
            <w:r w:rsidR="00C00123">
              <w:rPr>
                <w:noProof/>
                <w:webHidden/>
              </w:rPr>
              <w:t>9</w:t>
            </w:r>
            <w:r w:rsidR="00C00123">
              <w:rPr>
                <w:noProof/>
                <w:webHidden/>
              </w:rPr>
              <w:fldChar w:fldCharType="end"/>
            </w:r>
          </w:hyperlink>
        </w:p>
        <w:p w14:paraId="029B008A" w14:textId="2D285A37" w:rsidR="00C00123" w:rsidRDefault="00614537">
          <w:pPr>
            <w:pStyle w:val="TOC2"/>
            <w:tabs>
              <w:tab w:val="right" w:leader="dot" w:pos="9016"/>
            </w:tabs>
            <w:rPr>
              <w:rFonts w:asciiTheme="minorHAnsi" w:eastAsiaTheme="minorEastAsia" w:hAnsiTheme="minorHAnsi"/>
              <w:noProof/>
              <w:sz w:val="22"/>
              <w:lang w:eastAsia="en-GB"/>
            </w:rPr>
          </w:pPr>
          <w:hyperlink w:anchor="_Toc87178256" w:history="1">
            <w:r w:rsidR="00C00123" w:rsidRPr="00EA28DB">
              <w:rPr>
                <w:rStyle w:val="Hyperlink"/>
                <w:noProof/>
              </w:rPr>
              <w:t xml:space="preserve">Paired </w:t>
            </w:r>
            <m:oMath>
              <m:r>
                <m:rPr>
                  <m:sty m:val="b"/>
                </m:rPr>
                <w:rPr>
                  <w:rStyle w:val="Hyperlink"/>
                  <w:rFonts w:ascii="Cambria Math" w:hAnsi="Cambria Math"/>
                  <w:noProof/>
                </w:rPr>
                <m:t>t</m:t>
              </m:r>
            </m:oMath>
            <w:r w:rsidR="00C00123" w:rsidRPr="00EA28DB">
              <w:rPr>
                <w:rStyle w:val="Hyperlink"/>
                <w:noProof/>
              </w:rPr>
              <w:t xml:space="preserve"> Confidence Interval</w:t>
            </w:r>
            <w:r w:rsidR="00C00123">
              <w:rPr>
                <w:noProof/>
                <w:webHidden/>
              </w:rPr>
              <w:tab/>
            </w:r>
            <w:r w:rsidR="00C00123">
              <w:rPr>
                <w:noProof/>
                <w:webHidden/>
              </w:rPr>
              <w:fldChar w:fldCharType="begin"/>
            </w:r>
            <w:r w:rsidR="00C00123">
              <w:rPr>
                <w:noProof/>
                <w:webHidden/>
              </w:rPr>
              <w:instrText xml:space="preserve"> PAGEREF _Toc87178256 \h </w:instrText>
            </w:r>
            <w:r w:rsidR="00C00123">
              <w:rPr>
                <w:noProof/>
                <w:webHidden/>
              </w:rPr>
            </w:r>
            <w:r w:rsidR="00C00123">
              <w:rPr>
                <w:noProof/>
                <w:webHidden/>
              </w:rPr>
              <w:fldChar w:fldCharType="separate"/>
            </w:r>
            <w:r w:rsidR="00C00123">
              <w:rPr>
                <w:noProof/>
                <w:webHidden/>
              </w:rPr>
              <w:t>12</w:t>
            </w:r>
            <w:r w:rsidR="00C00123">
              <w:rPr>
                <w:noProof/>
                <w:webHidden/>
              </w:rPr>
              <w:fldChar w:fldCharType="end"/>
            </w:r>
          </w:hyperlink>
        </w:p>
        <w:p w14:paraId="0F706D27" w14:textId="755B11BF" w:rsidR="00C00123" w:rsidRDefault="00614537">
          <w:pPr>
            <w:pStyle w:val="TOC2"/>
            <w:tabs>
              <w:tab w:val="right" w:leader="dot" w:pos="9016"/>
            </w:tabs>
            <w:rPr>
              <w:rFonts w:asciiTheme="minorHAnsi" w:eastAsiaTheme="minorEastAsia" w:hAnsiTheme="minorHAnsi"/>
              <w:noProof/>
              <w:sz w:val="22"/>
              <w:lang w:eastAsia="en-GB"/>
            </w:rPr>
          </w:pPr>
          <w:hyperlink w:anchor="_Toc87178257" w:history="1">
            <w:r w:rsidR="00C00123" w:rsidRPr="00EA28DB">
              <w:rPr>
                <w:rStyle w:val="Hyperlink"/>
                <w:noProof/>
              </w:rPr>
              <w:t xml:space="preserve">Modified Two-Sample </w:t>
            </w:r>
            <m:oMath>
              <m:r>
                <m:rPr>
                  <m:sty m:val="b"/>
                </m:rPr>
                <w:rPr>
                  <w:rStyle w:val="Hyperlink"/>
                  <w:rFonts w:ascii="Cambria Math" w:hAnsi="Cambria Math"/>
                  <w:noProof/>
                </w:rPr>
                <m:t>t</m:t>
              </m:r>
            </m:oMath>
            <w:r w:rsidR="00C00123" w:rsidRPr="00EA28DB">
              <w:rPr>
                <w:rStyle w:val="Hyperlink"/>
                <w:noProof/>
              </w:rPr>
              <w:t xml:space="preserve"> Confidence Interval</w:t>
            </w:r>
            <w:r w:rsidR="00C00123">
              <w:rPr>
                <w:noProof/>
                <w:webHidden/>
              </w:rPr>
              <w:tab/>
            </w:r>
            <w:r w:rsidR="00C00123">
              <w:rPr>
                <w:noProof/>
                <w:webHidden/>
              </w:rPr>
              <w:fldChar w:fldCharType="begin"/>
            </w:r>
            <w:r w:rsidR="00C00123">
              <w:rPr>
                <w:noProof/>
                <w:webHidden/>
              </w:rPr>
              <w:instrText xml:space="preserve"> PAGEREF _Toc87178257 \h </w:instrText>
            </w:r>
            <w:r w:rsidR="00C00123">
              <w:rPr>
                <w:noProof/>
                <w:webHidden/>
              </w:rPr>
            </w:r>
            <w:r w:rsidR="00C00123">
              <w:rPr>
                <w:noProof/>
                <w:webHidden/>
              </w:rPr>
              <w:fldChar w:fldCharType="separate"/>
            </w:r>
            <w:r w:rsidR="00C00123">
              <w:rPr>
                <w:noProof/>
                <w:webHidden/>
              </w:rPr>
              <w:t>13</w:t>
            </w:r>
            <w:r w:rsidR="00C00123">
              <w:rPr>
                <w:noProof/>
                <w:webHidden/>
              </w:rPr>
              <w:fldChar w:fldCharType="end"/>
            </w:r>
          </w:hyperlink>
        </w:p>
        <w:p w14:paraId="67181B6E" w14:textId="354003F2" w:rsidR="00C00123" w:rsidRDefault="00614537">
          <w:pPr>
            <w:pStyle w:val="TOC2"/>
            <w:tabs>
              <w:tab w:val="right" w:leader="dot" w:pos="9016"/>
            </w:tabs>
            <w:rPr>
              <w:rFonts w:asciiTheme="minorHAnsi" w:eastAsiaTheme="minorEastAsia" w:hAnsiTheme="minorHAnsi"/>
              <w:noProof/>
              <w:sz w:val="22"/>
              <w:lang w:eastAsia="en-GB"/>
            </w:rPr>
          </w:pPr>
          <w:hyperlink w:anchor="_Toc87178258" w:history="1">
            <w:r w:rsidR="00C00123" w:rsidRPr="00EA28DB">
              <w:rPr>
                <w:rStyle w:val="Hyperlink"/>
                <w:noProof/>
              </w:rPr>
              <w:t>Steady-State Performance</w:t>
            </w:r>
            <w:r w:rsidR="00C00123">
              <w:rPr>
                <w:noProof/>
                <w:webHidden/>
              </w:rPr>
              <w:tab/>
            </w:r>
            <w:r w:rsidR="00C00123">
              <w:rPr>
                <w:noProof/>
                <w:webHidden/>
              </w:rPr>
              <w:fldChar w:fldCharType="begin"/>
            </w:r>
            <w:r w:rsidR="00C00123">
              <w:rPr>
                <w:noProof/>
                <w:webHidden/>
              </w:rPr>
              <w:instrText xml:space="preserve"> PAGEREF _Toc87178258 \h </w:instrText>
            </w:r>
            <w:r w:rsidR="00C00123">
              <w:rPr>
                <w:noProof/>
                <w:webHidden/>
              </w:rPr>
            </w:r>
            <w:r w:rsidR="00C00123">
              <w:rPr>
                <w:noProof/>
                <w:webHidden/>
              </w:rPr>
              <w:fldChar w:fldCharType="separate"/>
            </w:r>
            <w:r w:rsidR="00C00123">
              <w:rPr>
                <w:noProof/>
                <w:webHidden/>
              </w:rPr>
              <w:t>14</w:t>
            </w:r>
            <w:r w:rsidR="00C00123">
              <w:rPr>
                <w:noProof/>
                <w:webHidden/>
              </w:rPr>
              <w:fldChar w:fldCharType="end"/>
            </w:r>
          </w:hyperlink>
        </w:p>
        <w:p w14:paraId="64DD3C5A" w14:textId="4829BDF3" w:rsidR="00C00123" w:rsidRDefault="00C00123">
          <w:r>
            <w:rPr>
              <w:b/>
              <w:bCs/>
              <w:noProof/>
            </w:rPr>
            <w:fldChar w:fldCharType="end"/>
          </w:r>
        </w:p>
      </w:sdtContent>
    </w:sdt>
    <w:p w14:paraId="02FAFCAE" w14:textId="5406DF55" w:rsidR="00C00123" w:rsidRDefault="00C00123">
      <w:pPr>
        <w:spacing w:after="160" w:line="259" w:lineRule="auto"/>
        <w:jc w:val="left"/>
        <w:rPr>
          <w:szCs w:val="24"/>
        </w:rPr>
      </w:pPr>
      <w:r>
        <w:rPr>
          <w:szCs w:val="24"/>
        </w:rPr>
        <w:br w:type="page"/>
      </w:r>
    </w:p>
    <w:p w14:paraId="1F9EA97A" w14:textId="4EED9102" w:rsidR="00285E8B" w:rsidRPr="00542EDA" w:rsidRDefault="00842B7B" w:rsidP="00D37230">
      <w:pPr>
        <w:rPr>
          <w:szCs w:val="24"/>
        </w:rPr>
      </w:pPr>
      <w:r w:rsidRPr="00542EDA">
        <w:rPr>
          <w:szCs w:val="24"/>
        </w:rPr>
        <w:lastRenderedPageBreak/>
        <w:t xml:space="preserve">The output data we get from a simulation cannot be used directly, since it is possible that the data will </w:t>
      </w:r>
      <w:r w:rsidRPr="00542EDA">
        <w:rPr>
          <w:b/>
          <w:bCs/>
          <w:color w:val="66D9EE" w:themeColor="accent3"/>
          <w:szCs w:val="24"/>
        </w:rPr>
        <w:t>vary greatly</w:t>
      </w:r>
      <w:r w:rsidRPr="00542EDA">
        <w:rPr>
          <w:szCs w:val="24"/>
        </w:rPr>
        <w:t xml:space="preserve"> from one run of the simulation to another. To deal with this, we run the program multiple times to get a large amount of output data and then </w:t>
      </w:r>
      <w:r w:rsidRPr="00542EDA">
        <w:rPr>
          <w:b/>
          <w:bCs/>
          <w:color w:val="66D9EE" w:themeColor="accent3"/>
          <w:szCs w:val="24"/>
        </w:rPr>
        <w:t>analyse</w:t>
      </w:r>
      <w:r w:rsidRPr="00542EDA">
        <w:rPr>
          <w:szCs w:val="24"/>
        </w:rPr>
        <w:t xml:space="preserve"> the data to determine a fairly accurate approximation for the output.</w:t>
      </w:r>
    </w:p>
    <w:p w14:paraId="0AE0CC4D" w14:textId="2B167F16" w:rsidR="00842B7B" w:rsidRPr="00542EDA" w:rsidRDefault="00842B7B" w:rsidP="00D37230">
      <w:pPr>
        <w:rPr>
          <w:szCs w:val="24"/>
        </w:rPr>
      </w:pPr>
      <w:r w:rsidRPr="00542EDA">
        <w:rPr>
          <w:szCs w:val="24"/>
        </w:rPr>
        <w:t xml:space="preserve">One of the biggest problems with general users of simulation programs is that they take data from a </w:t>
      </w:r>
      <w:r w:rsidRPr="00542EDA">
        <w:rPr>
          <w:b/>
          <w:bCs/>
          <w:color w:val="66D9EE" w:themeColor="accent3"/>
          <w:szCs w:val="24"/>
        </w:rPr>
        <w:t>single run</w:t>
      </w:r>
      <w:r w:rsidRPr="00542EDA">
        <w:rPr>
          <w:szCs w:val="24"/>
        </w:rPr>
        <w:t xml:space="preserve"> of the simulation, which may produce very inaccurate results. The input data for the simulation are generated from </w:t>
      </w:r>
      <w:r w:rsidRPr="00542EDA">
        <w:rPr>
          <w:b/>
          <w:bCs/>
          <w:color w:val="66D9EE" w:themeColor="accent3"/>
          <w:szCs w:val="24"/>
        </w:rPr>
        <w:t>random variates</w:t>
      </w:r>
      <w:r w:rsidRPr="00542EDA">
        <w:rPr>
          <w:szCs w:val="24"/>
        </w:rPr>
        <w:t>. This means that the output is a function of those random variates</w:t>
      </w:r>
      <w:r w:rsidR="00A95F12" w:rsidRPr="00542EDA">
        <w:rPr>
          <w:szCs w:val="24"/>
        </w:rPr>
        <w:t>, which causes this issue.</w:t>
      </w:r>
    </w:p>
    <w:p w14:paraId="1C1E0E6C" w14:textId="77777777" w:rsidR="00D76C29" w:rsidRPr="00542EDA" w:rsidRDefault="00D76C29" w:rsidP="00D37230">
      <w:pPr>
        <w:rPr>
          <w:szCs w:val="24"/>
        </w:rPr>
      </w:pPr>
    </w:p>
    <w:p w14:paraId="19162E62" w14:textId="0B3F3509" w:rsidR="00A95F12" w:rsidRPr="00542EDA" w:rsidRDefault="00D76C29" w:rsidP="00D37230">
      <w:pPr>
        <w:rPr>
          <w:rFonts w:eastAsiaTheme="minorEastAsia"/>
          <w:szCs w:val="24"/>
        </w:rPr>
      </w:pPr>
      <w:r w:rsidRPr="00542EDA">
        <w:rPr>
          <w:szCs w:val="24"/>
        </w:rPr>
        <w:t xml:space="preserve">Normally, we simply </w:t>
      </w:r>
      <w:r w:rsidRPr="00542EDA">
        <w:rPr>
          <w:b/>
          <w:bCs/>
          <w:color w:val="66D9EE" w:themeColor="accent3"/>
          <w:szCs w:val="24"/>
        </w:rPr>
        <w:t>average</w:t>
      </w:r>
      <w:r w:rsidRPr="00542EDA">
        <w:rPr>
          <w:szCs w:val="24"/>
        </w:rPr>
        <w:t xml:space="preserve"> the output data. For example, if we have a simulation that gives us the average delay in a queue, we run the simulation </w:t>
      </w:r>
      <m:oMath>
        <m:r>
          <m:rPr>
            <m:sty m:val="p"/>
          </m:rPr>
          <w:rPr>
            <w:rFonts w:ascii="Cambria Math" w:hAnsi="Cambria Math"/>
            <w:szCs w:val="24"/>
          </w:rPr>
          <m:t>n</m:t>
        </m:r>
      </m:oMath>
      <w:r w:rsidRPr="00542EDA">
        <w:rPr>
          <w:rFonts w:eastAsiaTheme="minorEastAsia"/>
          <w:szCs w:val="24"/>
        </w:rPr>
        <w:t xml:space="preserve"> times and then calculate the average of the averages. In some cases however, this will give us </w:t>
      </w:r>
      <w:r w:rsidRPr="00542EDA">
        <w:rPr>
          <w:rFonts w:eastAsiaTheme="minorEastAsia"/>
          <w:b/>
          <w:bCs/>
          <w:color w:val="66D9EE" w:themeColor="accent3"/>
          <w:szCs w:val="24"/>
        </w:rPr>
        <w:t>inaccurate results</w:t>
      </w:r>
      <w:r w:rsidRPr="00542EDA">
        <w:rPr>
          <w:rFonts w:eastAsiaTheme="minorEastAsia"/>
          <w:szCs w:val="24"/>
        </w:rPr>
        <w:t xml:space="preserve">. We are assuming that the output data are IID random variables, but they may not truly be </w:t>
      </w:r>
      <w:r w:rsidRPr="00542EDA">
        <w:rPr>
          <w:rFonts w:eastAsiaTheme="minorEastAsia"/>
          <w:b/>
          <w:bCs/>
          <w:color w:val="66D9EE" w:themeColor="accent3"/>
          <w:szCs w:val="24"/>
        </w:rPr>
        <w:t>independent</w:t>
      </w:r>
      <w:r w:rsidRPr="00542EDA">
        <w:rPr>
          <w:rFonts w:eastAsiaTheme="minorEastAsia"/>
          <w:szCs w:val="24"/>
        </w:rPr>
        <w:t>. For example, the delay in a queue is most likely not independent, since the delay faced by one customer depends on the length of the queue, which relates the delays faced by consecutive customers.</w:t>
      </w:r>
    </w:p>
    <w:p w14:paraId="5DB8A92B" w14:textId="19B6A4FD" w:rsidR="00D76C29" w:rsidRPr="00542EDA" w:rsidRDefault="00D76C29" w:rsidP="00D37230">
      <w:pPr>
        <w:rPr>
          <w:rFonts w:eastAsiaTheme="minorEastAsia"/>
          <w:szCs w:val="24"/>
        </w:rPr>
      </w:pPr>
      <w:r w:rsidRPr="00542EDA">
        <w:rPr>
          <w:rFonts w:eastAsiaTheme="minorEastAsia"/>
          <w:szCs w:val="24"/>
        </w:rPr>
        <w:t xml:space="preserve">To deal with this issue, one thing we could do is to take the average of the delays faced by the first customer from every run, then the average of the delays faced by the second customer and so on and average that instead. Since we are changing the </w:t>
      </w:r>
      <w:r w:rsidRPr="00542EDA">
        <w:rPr>
          <w:rFonts w:eastAsiaTheme="minorEastAsia"/>
          <w:b/>
          <w:bCs/>
          <w:color w:val="66D9EE" w:themeColor="accent3"/>
          <w:szCs w:val="24"/>
        </w:rPr>
        <w:t>seed value</w:t>
      </w:r>
      <w:r w:rsidRPr="00542EDA">
        <w:rPr>
          <w:rFonts w:eastAsiaTheme="minorEastAsia"/>
          <w:szCs w:val="24"/>
        </w:rPr>
        <w:t xml:space="preserve"> at the start of every run, these averages will be IID random values. However, this is a more sophisticated approach. The general approach is still the simpler one, with the average of the averages being taken.</w:t>
      </w:r>
    </w:p>
    <w:p w14:paraId="42C9F3D6" w14:textId="77777777" w:rsidR="00A471DC" w:rsidRPr="00542EDA" w:rsidRDefault="00A471DC">
      <w:pPr>
        <w:spacing w:after="160" w:line="259" w:lineRule="auto"/>
        <w:jc w:val="left"/>
        <w:rPr>
          <w:rFonts w:eastAsiaTheme="majorEastAsia" w:cstheme="majorBidi"/>
          <w:b/>
          <w:color w:val="66D9EE" w:themeColor="accent3"/>
          <w:szCs w:val="26"/>
        </w:rPr>
      </w:pPr>
      <w:r w:rsidRPr="00542EDA">
        <w:rPr>
          <w:color w:val="66D9EE" w:themeColor="accent3"/>
        </w:rPr>
        <w:br w:type="page"/>
      </w:r>
    </w:p>
    <w:p w14:paraId="23636C0B" w14:textId="66D98B82" w:rsidR="00D76C29" w:rsidRPr="00542EDA" w:rsidRDefault="00D76C29" w:rsidP="00D76C29">
      <w:pPr>
        <w:pStyle w:val="Heading2"/>
      </w:pPr>
      <w:bookmarkStart w:id="0" w:name="_Toc87178249"/>
      <w:r w:rsidRPr="00542EDA">
        <w:lastRenderedPageBreak/>
        <w:t>Transient and Steady-State Behaviour</w:t>
      </w:r>
      <w:bookmarkEnd w:id="0"/>
    </w:p>
    <w:p w14:paraId="75DD2E2E" w14:textId="123D6414" w:rsidR="00D76C29" w:rsidRPr="00542EDA" w:rsidRDefault="00970883" w:rsidP="00D76C29">
      <w:pPr>
        <w:rPr>
          <w:rFonts w:eastAsiaTheme="minorEastAsia"/>
        </w:rPr>
      </w:pPr>
      <w:r w:rsidRPr="00542EDA">
        <w:t xml:space="preserve">The process of generating output variables is a </w:t>
      </w:r>
      <w:r w:rsidRPr="00542EDA">
        <w:rPr>
          <w:b/>
          <w:bCs/>
          <w:color w:val="66D9EE" w:themeColor="accent3"/>
        </w:rPr>
        <w:t>stochastic process</w:t>
      </w:r>
      <w:r w:rsidRPr="00542EDA">
        <w:t>, meaning random values are generated over time.</w:t>
      </w:r>
      <w:r w:rsidR="000E2447" w:rsidRPr="00542EDA">
        <w:t xml:space="preserve"> For each of the output variables,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oMath>
      <w:r w:rsidR="000E2447" w:rsidRPr="00542EDA">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2</m:t>
            </m:r>
          </m:sub>
        </m:sSub>
      </m:oMath>
      <w:r w:rsidR="000E2447" w:rsidRPr="00542EDA">
        <w:rPr>
          <w:rFonts w:eastAsiaTheme="minorEastAsia"/>
        </w:rPr>
        <w:t xml:space="preserve">, </w:t>
      </w:r>
      <m:oMath>
        <m:r>
          <m:rPr>
            <m:sty m:val="p"/>
          </m:rPr>
          <w:rPr>
            <w:rFonts w:ascii="Cambria Math" w:eastAsiaTheme="minorEastAsia" w:hAnsi="Cambria Math"/>
          </w:rPr>
          <m:t>…</m:t>
        </m:r>
      </m:oMath>
      <w:r w:rsidR="000E2447" w:rsidRPr="00542EDA">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m</m:t>
            </m:r>
          </m:sub>
        </m:sSub>
      </m:oMath>
      <w:r w:rsidR="000E2447" w:rsidRPr="00542EDA">
        <w:rPr>
          <w:rFonts w:eastAsiaTheme="minorEastAsia"/>
        </w:rPr>
        <w:t xml:space="preserve">, we can have corresponding </w:t>
      </w:r>
      <w:r w:rsidR="000E2447" w:rsidRPr="00542EDA">
        <w:rPr>
          <w:rFonts w:eastAsiaTheme="minorEastAsia"/>
          <w:b/>
          <w:bCs/>
          <w:color w:val="66D9EE" w:themeColor="accent3"/>
        </w:rPr>
        <w:t>CDFs</w:t>
      </w:r>
      <w:r w:rsidR="000E2447" w:rsidRPr="00542EDA">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1</m:t>
            </m:r>
          </m:sub>
        </m:sSub>
        <m:d>
          <m:dPr>
            <m:sepChr m:val="∣"/>
            <m:ctrlPr>
              <w:rPr>
                <w:rFonts w:ascii="Cambria Math" w:eastAsiaTheme="minorEastAsia" w:hAnsi="Cambria Math"/>
              </w:rPr>
            </m:ctrlPr>
          </m:dPr>
          <m:e>
            <m:r>
              <m:rPr>
                <m:sty m:val="p"/>
              </m:rPr>
              <w:rPr>
                <w:rFonts w:ascii="Cambria Math" w:eastAsiaTheme="minorEastAsia" w:hAnsi="Cambria Math"/>
              </w:rPr>
              <m:t>y</m:t>
            </m:r>
          </m:e>
          <m:e>
            <m:r>
              <m:rPr>
                <m:sty m:val="p"/>
              </m:rPr>
              <w:rPr>
                <w:rFonts w:ascii="Cambria Math" w:eastAsiaTheme="minorEastAsia" w:hAnsi="Cambria Math"/>
              </w:rPr>
              <m:t>I</m:t>
            </m:r>
          </m:e>
        </m:d>
      </m:oMath>
      <w:r w:rsidR="000E2447" w:rsidRPr="00542EDA">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2</m:t>
            </m:r>
          </m:sub>
        </m:sSub>
        <m:d>
          <m:dPr>
            <m:sepChr m:val="∣"/>
            <m:ctrlPr>
              <w:rPr>
                <w:rFonts w:ascii="Cambria Math" w:eastAsiaTheme="minorEastAsia" w:hAnsi="Cambria Math"/>
              </w:rPr>
            </m:ctrlPr>
          </m:dPr>
          <m:e>
            <m:r>
              <m:rPr>
                <m:sty m:val="p"/>
              </m:rPr>
              <w:rPr>
                <w:rFonts w:ascii="Cambria Math" w:eastAsiaTheme="minorEastAsia" w:hAnsi="Cambria Math"/>
              </w:rPr>
              <m:t>y</m:t>
            </m:r>
          </m:e>
          <m:e>
            <m:r>
              <m:rPr>
                <m:sty m:val="p"/>
              </m:rPr>
              <w:rPr>
                <w:rFonts w:ascii="Cambria Math" w:eastAsiaTheme="minorEastAsia" w:hAnsi="Cambria Math"/>
              </w:rPr>
              <m:t>I</m:t>
            </m:r>
          </m:e>
        </m:d>
      </m:oMath>
      <w:r w:rsidR="000E2447" w:rsidRPr="00542EDA">
        <w:rPr>
          <w:rFonts w:eastAsiaTheme="minorEastAsia"/>
        </w:rPr>
        <w:t xml:space="preserve">, </w:t>
      </w:r>
      <m:oMath>
        <m:r>
          <m:rPr>
            <m:sty m:val="p"/>
          </m:rPr>
          <w:rPr>
            <w:rFonts w:ascii="Cambria Math" w:eastAsiaTheme="minorEastAsia" w:hAnsi="Cambria Math"/>
          </w:rPr>
          <m:t>…</m:t>
        </m:r>
      </m:oMath>
      <w:r w:rsidR="000E2447" w:rsidRPr="00542EDA">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m</m:t>
            </m:r>
          </m:sub>
        </m:sSub>
        <m:d>
          <m:dPr>
            <m:sepChr m:val="∣"/>
            <m:ctrlPr>
              <w:rPr>
                <w:rFonts w:ascii="Cambria Math" w:eastAsiaTheme="minorEastAsia" w:hAnsi="Cambria Math"/>
              </w:rPr>
            </m:ctrlPr>
          </m:dPr>
          <m:e>
            <m:r>
              <m:rPr>
                <m:sty m:val="p"/>
              </m:rPr>
              <w:rPr>
                <w:rFonts w:ascii="Cambria Math" w:eastAsiaTheme="minorEastAsia" w:hAnsi="Cambria Math"/>
              </w:rPr>
              <m:t>y</m:t>
            </m:r>
          </m:e>
          <m:e>
            <m:r>
              <m:rPr>
                <m:sty m:val="p"/>
              </m:rPr>
              <w:rPr>
                <w:rFonts w:ascii="Cambria Math" w:eastAsiaTheme="minorEastAsia" w:hAnsi="Cambria Math"/>
              </w:rPr>
              <m:t>I</m:t>
            </m:r>
          </m:e>
        </m:d>
      </m:oMath>
      <w:r w:rsidR="000E2447" w:rsidRPr="00542EDA">
        <w:rPr>
          <w:rFonts w:eastAsiaTheme="minorEastAsia"/>
        </w:rPr>
        <w:t xml:space="preserve">. Notice how each of the CDFs are depending on the condition </w:t>
      </w:r>
      <m:oMath>
        <m:r>
          <m:rPr>
            <m:sty m:val="p"/>
          </m:rPr>
          <w:rPr>
            <w:rFonts w:ascii="Cambria Math" w:eastAsiaTheme="minorEastAsia" w:hAnsi="Cambria Math"/>
          </w:rPr>
          <m:t>I</m:t>
        </m:r>
      </m:oMath>
      <w:r w:rsidR="000E2447" w:rsidRPr="00542EDA">
        <w:rPr>
          <w:rFonts w:eastAsiaTheme="minorEastAsia"/>
        </w:rPr>
        <w:t xml:space="preserve">. </w:t>
      </w:r>
      <m:oMath>
        <m:r>
          <m:rPr>
            <m:sty m:val="p"/>
          </m:rPr>
          <w:rPr>
            <w:rFonts w:ascii="Cambria Math" w:eastAsiaTheme="minorEastAsia" w:hAnsi="Cambria Math"/>
          </w:rPr>
          <m:t>I</m:t>
        </m:r>
      </m:oMath>
      <w:r w:rsidR="000E2447" w:rsidRPr="00542EDA">
        <w:rPr>
          <w:rFonts w:eastAsiaTheme="minorEastAsia"/>
        </w:rPr>
        <w:t xml:space="preserve"> is the </w:t>
      </w:r>
      <w:r w:rsidR="000E2447" w:rsidRPr="00542EDA">
        <w:rPr>
          <w:rFonts w:eastAsiaTheme="minorEastAsia"/>
          <w:b/>
          <w:bCs/>
          <w:color w:val="66D9EE" w:themeColor="accent3"/>
        </w:rPr>
        <w:t>initial condition</w:t>
      </w:r>
      <w:r w:rsidR="000E2447" w:rsidRPr="00542EDA">
        <w:rPr>
          <w:rFonts w:eastAsiaTheme="minorEastAsia"/>
        </w:rPr>
        <w:t xml:space="preserve"> of the system.</w:t>
      </w:r>
    </w:p>
    <w:p w14:paraId="2543C114" w14:textId="2D46991D" w:rsidR="000E2447" w:rsidRPr="00542EDA" w:rsidRDefault="000E2447" w:rsidP="00D76C29">
      <w:pPr>
        <w:rPr>
          <w:rFonts w:eastAsiaTheme="minorEastAsia"/>
        </w:rPr>
      </w:pPr>
      <w:r w:rsidRPr="00542EDA">
        <w:rPr>
          <w:rFonts w:eastAsiaTheme="minorEastAsia"/>
        </w:rPr>
        <w:t>For an SSQS, the state variables are the length of the queue and the status of the server. For the initial conditions of this system, the server is assumed to be idle and the queue is assumed to be empty.</w:t>
      </w:r>
    </w:p>
    <w:p w14:paraId="086CC6EE" w14:textId="16EC203E" w:rsidR="000E2447" w:rsidRPr="00542EDA" w:rsidRDefault="000E2447" w:rsidP="00D76C29">
      <w:pPr>
        <w:rPr>
          <w:rFonts w:eastAsiaTheme="minorEastAsia"/>
        </w:rPr>
      </w:pPr>
      <w:r w:rsidRPr="00542EDA">
        <w:rPr>
          <w:rFonts w:eastAsiaTheme="minorEastAsia"/>
        </w:rPr>
        <w:t xml:space="preserve">For an SSQS, say we have an average delay of </w:t>
      </w:r>
      <m:oMath>
        <m:r>
          <m:rPr>
            <m:sty m:val="p"/>
          </m:rPr>
          <w:rPr>
            <w:rFonts w:ascii="Cambria Math" w:eastAsiaTheme="minorEastAsia" w:hAnsi="Cambria Math"/>
          </w:rPr>
          <m:t>E</m:t>
        </m:r>
        <m:d>
          <m:dPr>
            <m:begChr m:val="["/>
            <m:endChr m:val="]"/>
            <m:ctrlPr>
              <w:rPr>
                <w:rFonts w:ascii="Cambria Math" w:eastAsiaTheme="minorEastAsia" w:hAnsi="Cambria Math"/>
              </w:rPr>
            </m:ctrlPr>
          </m:dPr>
          <m:e>
            <m:r>
              <m:rPr>
                <m:sty m:val="p"/>
              </m:rPr>
              <w:rPr>
                <w:rFonts w:ascii="Cambria Math" w:eastAsiaTheme="minorEastAsia" w:hAnsi="Cambria Math"/>
              </w:rPr>
              <m:t>D</m:t>
            </m:r>
          </m:e>
        </m:d>
      </m:oMath>
      <w:r w:rsidRPr="00542EDA">
        <w:rPr>
          <w:rFonts w:eastAsiaTheme="minorEastAsia"/>
        </w:rPr>
        <w:t xml:space="preserve">. The customers that arrive towards the beginning of the simulation will have a far lower delay than this. As more customers arrive, the average delay will increase until it eventually reaches </w:t>
      </w:r>
      <m:oMath>
        <m:r>
          <m:rPr>
            <m:sty m:val="p"/>
          </m:rPr>
          <w:rPr>
            <w:rFonts w:ascii="Cambria Math" w:eastAsiaTheme="minorEastAsia" w:hAnsi="Cambria Math"/>
          </w:rPr>
          <m:t>E</m:t>
        </m:r>
        <m:d>
          <m:dPr>
            <m:begChr m:val="["/>
            <m:endChr m:val="]"/>
            <m:ctrlPr>
              <w:rPr>
                <w:rFonts w:ascii="Cambria Math" w:eastAsiaTheme="minorEastAsia" w:hAnsi="Cambria Math"/>
              </w:rPr>
            </m:ctrlPr>
          </m:dPr>
          <m:e>
            <m:r>
              <m:rPr>
                <m:sty m:val="p"/>
              </m:rPr>
              <w:rPr>
                <w:rFonts w:ascii="Cambria Math" w:eastAsiaTheme="minorEastAsia" w:hAnsi="Cambria Math"/>
              </w:rPr>
              <m:t>D</m:t>
            </m:r>
          </m:e>
        </m:d>
      </m:oMath>
      <w:r w:rsidRPr="00542EDA">
        <w:rPr>
          <w:rFonts w:eastAsiaTheme="minorEastAsia"/>
        </w:rPr>
        <w:t xml:space="preserve">, where it will flatten out. Once the average delay has become </w:t>
      </w:r>
      <w:r w:rsidRPr="00542EDA">
        <w:rPr>
          <w:rFonts w:eastAsiaTheme="minorEastAsia"/>
          <w:b/>
          <w:bCs/>
          <w:color w:val="66D9EE" w:themeColor="accent3"/>
        </w:rPr>
        <w:t>steady</w:t>
      </w:r>
      <w:r w:rsidRPr="00542EDA">
        <w:rPr>
          <w:rFonts w:eastAsiaTheme="minorEastAsia"/>
        </w:rPr>
        <w:t xml:space="preserve">, i.e. it is no longer increasing, the system is said to have reached a </w:t>
      </w:r>
      <w:r w:rsidRPr="00542EDA">
        <w:rPr>
          <w:rFonts w:eastAsiaTheme="minorEastAsia"/>
          <w:b/>
          <w:bCs/>
          <w:color w:val="66D9EE" w:themeColor="accent3"/>
        </w:rPr>
        <w:t>steady state</w:t>
      </w:r>
      <w:r w:rsidRPr="00542EDA">
        <w:rPr>
          <w:rFonts w:eastAsiaTheme="minorEastAsia"/>
        </w:rPr>
        <w:t xml:space="preserve">. Before that time, the system is said to be in a </w:t>
      </w:r>
      <w:r w:rsidRPr="00542EDA">
        <w:rPr>
          <w:rFonts w:eastAsiaTheme="minorEastAsia"/>
          <w:b/>
          <w:bCs/>
          <w:color w:val="66D9EE" w:themeColor="accent3"/>
        </w:rPr>
        <w:t>transient state</w:t>
      </w:r>
      <w:r w:rsidRPr="00542EDA">
        <w:rPr>
          <w:rFonts w:eastAsiaTheme="minorEastAsia"/>
        </w:rPr>
        <w:t>.</w:t>
      </w:r>
    </w:p>
    <w:p w14:paraId="344A9EA6" w14:textId="77777777" w:rsidR="000E2447" w:rsidRPr="00542EDA" w:rsidRDefault="000E2447" w:rsidP="00D76C29">
      <w:pPr>
        <w:rPr>
          <w:rFonts w:eastAsiaTheme="minorEastAsia"/>
        </w:rPr>
      </w:pPr>
      <w:r w:rsidRPr="00542EDA">
        <w:rPr>
          <w:rFonts w:eastAsiaTheme="minorEastAsia"/>
        </w:rPr>
        <w:t xml:space="preserve">In the transient state, the performance of the system depends on the </w:t>
      </w:r>
      <w:r w:rsidRPr="00542EDA">
        <w:rPr>
          <w:rFonts w:eastAsiaTheme="minorEastAsia"/>
          <w:b/>
          <w:bCs/>
          <w:color w:val="66D9EE" w:themeColor="accent3"/>
        </w:rPr>
        <w:t>initial conditions</w:t>
      </w:r>
      <w:r w:rsidRPr="00542EDA">
        <w:rPr>
          <w:rFonts w:eastAsiaTheme="minorEastAsia"/>
        </w:rPr>
        <w:t xml:space="preserve"> and does not represent the </w:t>
      </w:r>
      <w:r w:rsidRPr="00542EDA">
        <w:rPr>
          <w:rFonts w:eastAsiaTheme="minorEastAsia"/>
          <w:b/>
          <w:bCs/>
          <w:color w:val="66D9EE" w:themeColor="accent3"/>
        </w:rPr>
        <w:t>true behaviour</w:t>
      </w:r>
      <w:r w:rsidRPr="00542EDA">
        <w:rPr>
          <w:rFonts w:eastAsiaTheme="minorEastAsia"/>
        </w:rPr>
        <w:t xml:space="preserve"> of the system. Thus, the results of the output should be calculated based on the </w:t>
      </w:r>
      <w:r w:rsidRPr="00542EDA">
        <w:rPr>
          <w:rFonts w:eastAsiaTheme="minorEastAsia"/>
          <w:b/>
          <w:bCs/>
          <w:color w:val="66D9EE" w:themeColor="accent3"/>
        </w:rPr>
        <w:t>steady state behaviour</w:t>
      </w:r>
      <w:r w:rsidRPr="00542EDA">
        <w:rPr>
          <w:rFonts w:eastAsiaTheme="minorEastAsia"/>
        </w:rPr>
        <w:t xml:space="preserve"> of the system.</w:t>
      </w:r>
    </w:p>
    <w:p w14:paraId="290A38A3" w14:textId="134702A4" w:rsidR="00212EF9" w:rsidRPr="00542EDA" w:rsidRDefault="000E2447" w:rsidP="00D76C29">
      <w:pPr>
        <w:rPr>
          <w:rFonts w:eastAsiaTheme="minorEastAsia"/>
        </w:rPr>
      </w:pPr>
      <w:r w:rsidRPr="00542EDA">
        <w:rPr>
          <w:rFonts w:eastAsiaTheme="minorEastAsia"/>
        </w:rPr>
        <w:t>For the example of SSQS, if we assume that the initial conditions are that the queue has a certain length, the average queue length, then the transient state can be avoided altogether.</w:t>
      </w:r>
      <w:r w:rsidR="00212EF9" w:rsidRPr="00542EDA">
        <w:rPr>
          <w:rFonts w:eastAsiaTheme="minorEastAsia"/>
        </w:rPr>
        <w:t xml:space="preserve"> Thus, by </w:t>
      </w:r>
      <w:r w:rsidR="00212EF9" w:rsidRPr="00542EDA">
        <w:rPr>
          <w:rFonts w:eastAsiaTheme="minorEastAsia"/>
          <w:b/>
          <w:bCs/>
          <w:color w:val="66D9EE" w:themeColor="accent3"/>
        </w:rPr>
        <w:t>controlling the initial conditions</w:t>
      </w:r>
      <w:r w:rsidR="00212EF9" w:rsidRPr="00542EDA">
        <w:rPr>
          <w:rFonts w:eastAsiaTheme="minorEastAsia"/>
        </w:rPr>
        <w:t xml:space="preserve">, we can get better outputs. If we consider the graph below, where </w:t>
      </w:r>
      <m:oMath>
        <m:r>
          <m:rPr>
            <m:sty m:val="p"/>
          </m:rPr>
          <w:rPr>
            <w:rFonts w:ascii="Cambria Math" w:eastAsiaTheme="minorEastAsia" w:hAnsi="Cambria Math"/>
          </w:rPr>
          <m:t>s</m:t>
        </m:r>
      </m:oMath>
      <w:r w:rsidR="00212EF9" w:rsidRPr="00542EDA">
        <w:rPr>
          <w:rFonts w:eastAsiaTheme="minorEastAsia"/>
        </w:rPr>
        <w:t xml:space="preserve"> is the initial queue length, we can see that the initial curve’s variation from the average value (</w:t>
      </w:r>
      <m:oMath>
        <m:r>
          <m:rPr>
            <m:sty m:val="p"/>
          </m:rPr>
          <w:rPr>
            <w:rFonts w:ascii="Cambria Math" w:eastAsiaTheme="minorEastAsia" w:hAnsi="Cambria Math"/>
          </w:rPr>
          <m:t>d</m:t>
        </m:r>
      </m:oMath>
      <w:r w:rsidR="00212EF9" w:rsidRPr="00542EDA">
        <w:rPr>
          <w:rFonts w:eastAsiaTheme="minorEastAsia"/>
        </w:rPr>
        <w:t xml:space="preserve">), varies depending on </w:t>
      </w:r>
      <m:oMath>
        <m:r>
          <m:rPr>
            <m:sty m:val="p"/>
          </m:rPr>
          <w:rPr>
            <w:rFonts w:ascii="Cambria Math" w:eastAsiaTheme="minorEastAsia" w:hAnsi="Cambria Math"/>
          </w:rPr>
          <m:t>s</m:t>
        </m:r>
      </m:oMath>
      <w:r w:rsidR="00212EF9" w:rsidRPr="00542EDA">
        <w:rPr>
          <w:rFonts w:eastAsiaTheme="minorEastAsia"/>
        </w:rPr>
        <w:t>.</w:t>
      </w:r>
    </w:p>
    <w:p w14:paraId="6229F81D" w14:textId="0F4634D3" w:rsidR="00212EF9" w:rsidRPr="00542EDA" w:rsidRDefault="00212EF9" w:rsidP="00212EF9">
      <w:pPr>
        <w:jc w:val="center"/>
        <w:rPr>
          <w:rFonts w:eastAsiaTheme="minorEastAsia"/>
        </w:rPr>
      </w:pPr>
      <w:r w:rsidRPr="00542EDA">
        <w:rPr>
          <w:rFonts w:eastAsiaTheme="minorEastAsia"/>
          <w:noProof/>
        </w:rPr>
        <w:drawing>
          <wp:inline distT="0" distB="0" distL="0" distR="0" wp14:anchorId="13654890" wp14:editId="05BFEE7E">
            <wp:extent cx="3897551" cy="3921911"/>
            <wp:effectExtent l="0" t="0" r="825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3897551" cy="3921911"/>
                    </a:xfrm>
                    <a:prstGeom prst="rect">
                      <a:avLst/>
                    </a:prstGeom>
                  </pic:spPr>
                </pic:pic>
              </a:graphicData>
            </a:graphic>
          </wp:inline>
        </w:drawing>
      </w:r>
    </w:p>
    <w:p w14:paraId="3D52E504" w14:textId="6E6B76AB" w:rsidR="000E2447" w:rsidRPr="00542EDA" w:rsidRDefault="000E2447" w:rsidP="00D76C29">
      <w:pPr>
        <w:rPr>
          <w:rFonts w:eastAsiaTheme="minorEastAsia"/>
        </w:rPr>
      </w:pPr>
      <w:r w:rsidRPr="00542EDA">
        <w:rPr>
          <w:rFonts w:eastAsiaTheme="minorEastAsia"/>
        </w:rPr>
        <w:t xml:space="preserve">Even if we do have a transient period and are not ignoring it, we need to at least ensure that the system is in the steady state for </w:t>
      </w:r>
      <w:r w:rsidRPr="00542EDA">
        <w:rPr>
          <w:rFonts w:eastAsiaTheme="minorEastAsia"/>
          <w:b/>
          <w:bCs/>
          <w:color w:val="66D9EE" w:themeColor="accent3"/>
        </w:rPr>
        <w:t>much longer</w:t>
      </w:r>
      <w:r w:rsidRPr="00542EDA">
        <w:rPr>
          <w:rFonts w:eastAsiaTheme="minorEastAsia"/>
        </w:rPr>
        <w:t xml:space="preserve"> than it is in the transient state.</w:t>
      </w:r>
      <w:r w:rsidR="00212EF9" w:rsidRPr="00542EDA">
        <w:rPr>
          <w:rFonts w:eastAsiaTheme="minorEastAsia"/>
        </w:rPr>
        <w:t xml:space="preserve"> In that way, the effect of the transient state will be nullified.</w:t>
      </w:r>
    </w:p>
    <w:p w14:paraId="10D1506A" w14:textId="2B4E3A10" w:rsidR="00212EF9" w:rsidRPr="00542EDA" w:rsidRDefault="00212EF9" w:rsidP="00D76C29">
      <w:pPr>
        <w:rPr>
          <w:rFonts w:eastAsiaTheme="minorEastAsia"/>
        </w:rPr>
      </w:pPr>
      <w:r w:rsidRPr="00542EDA">
        <w:rPr>
          <w:rFonts w:eastAsiaTheme="minorEastAsia"/>
        </w:rPr>
        <w:t xml:space="preserve">Once the steady state has been reached, the distribution of the random variables becomes </w:t>
      </w:r>
      <w:r w:rsidRPr="00542EDA">
        <w:rPr>
          <w:rFonts w:eastAsiaTheme="minorEastAsia"/>
          <w:b/>
          <w:bCs/>
          <w:color w:val="66D9EE" w:themeColor="accent3"/>
        </w:rPr>
        <w:t>normal</w:t>
      </w:r>
      <w:r w:rsidRPr="00542EDA">
        <w:rPr>
          <w:rFonts w:eastAsiaTheme="minorEastAsia"/>
        </w:rPr>
        <w:t>, but before that, it is not.</w:t>
      </w:r>
    </w:p>
    <w:p w14:paraId="16EA8215" w14:textId="6B16C277" w:rsidR="00A471DC" w:rsidRPr="00542EDA" w:rsidRDefault="00212EF9" w:rsidP="00A471DC">
      <w:pPr>
        <w:jc w:val="center"/>
      </w:pPr>
      <w:r w:rsidRPr="00542EDA">
        <w:rPr>
          <w:noProof/>
        </w:rPr>
        <w:drawing>
          <wp:inline distT="0" distB="0" distL="0" distR="0" wp14:anchorId="6B7DC7C7" wp14:editId="676F92F5">
            <wp:extent cx="4678894" cy="25963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678894" cy="2596300"/>
                    </a:xfrm>
                    <a:prstGeom prst="rect">
                      <a:avLst/>
                    </a:prstGeom>
                  </pic:spPr>
                </pic:pic>
              </a:graphicData>
            </a:graphic>
          </wp:inline>
        </w:drawing>
      </w:r>
    </w:p>
    <w:p w14:paraId="6D059A44" w14:textId="0E15BBAE" w:rsidR="00A471DC" w:rsidRPr="00542EDA" w:rsidRDefault="00A471DC" w:rsidP="00A471DC">
      <w:pPr>
        <w:pStyle w:val="Heading2"/>
        <w:rPr>
          <w:color w:val="66D9EE" w:themeColor="accent3"/>
        </w:rPr>
      </w:pPr>
      <w:bookmarkStart w:id="1" w:name="_Toc87178250"/>
      <w:r w:rsidRPr="00542EDA">
        <w:t>Types of Simulations</w:t>
      </w:r>
      <w:bookmarkEnd w:id="1"/>
    </w:p>
    <w:p w14:paraId="72CDB010" w14:textId="5446521E" w:rsidR="00A471DC" w:rsidRPr="00542EDA" w:rsidRDefault="00A471DC" w:rsidP="00A471DC">
      <w:r w:rsidRPr="00542EDA">
        <w:t>In terms of output analysis, a simulation program can be of two types:</w:t>
      </w:r>
    </w:p>
    <w:p w14:paraId="28C91B2C" w14:textId="49BCF023" w:rsidR="00A471DC" w:rsidRPr="00542EDA" w:rsidRDefault="00A471DC" w:rsidP="00A471DC">
      <w:pPr>
        <w:pStyle w:val="ListParagraph"/>
        <w:numPr>
          <w:ilvl w:val="0"/>
          <w:numId w:val="1"/>
        </w:numPr>
      </w:pPr>
      <w:r w:rsidRPr="00542EDA">
        <w:rPr>
          <w:b/>
          <w:bCs/>
          <w:color w:val="66D9EE" w:themeColor="accent3"/>
        </w:rPr>
        <w:t>Terminating Simulations</w:t>
      </w:r>
      <w:r w:rsidRPr="00542EDA">
        <w:t xml:space="preserve"> – Specific conditions have been defined under which the simulation will terminate. For example, the SSQS simulation will stop after </w:t>
      </w:r>
      <m:oMath>
        <m:r>
          <m:rPr>
            <m:sty m:val="p"/>
          </m:rPr>
          <w:rPr>
            <w:rFonts w:ascii="Cambria Math" w:hAnsi="Cambria Math"/>
          </w:rPr>
          <m:t>n</m:t>
        </m:r>
      </m:oMath>
      <w:r w:rsidRPr="00542EDA">
        <w:rPr>
          <w:rFonts w:eastAsiaTheme="minorEastAsia"/>
        </w:rPr>
        <w:t xml:space="preserve"> customers or </w:t>
      </w:r>
      <m:oMath>
        <m:r>
          <m:rPr>
            <m:sty m:val="p"/>
          </m:rPr>
          <w:rPr>
            <w:rFonts w:ascii="Cambria Math" w:eastAsiaTheme="minorEastAsia" w:hAnsi="Cambria Math"/>
          </w:rPr>
          <m:t>t</m:t>
        </m:r>
      </m:oMath>
      <w:r w:rsidRPr="00542EDA">
        <w:rPr>
          <w:rFonts w:eastAsiaTheme="minorEastAsia"/>
        </w:rPr>
        <w:t xml:space="preserve"> time.</w:t>
      </w:r>
    </w:p>
    <w:p w14:paraId="18A1AB38" w14:textId="77777777" w:rsidR="00A471DC" w:rsidRPr="00542EDA" w:rsidRDefault="00A471DC" w:rsidP="00A471DC">
      <w:pPr>
        <w:pStyle w:val="ListParagraph"/>
      </w:pPr>
    </w:p>
    <w:p w14:paraId="4DBADFD3" w14:textId="002B399F" w:rsidR="00A471DC" w:rsidRPr="00542EDA" w:rsidRDefault="00A471DC" w:rsidP="00A471DC">
      <w:pPr>
        <w:pStyle w:val="ListParagraph"/>
        <w:numPr>
          <w:ilvl w:val="0"/>
          <w:numId w:val="1"/>
        </w:numPr>
      </w:pPr>
      <w:r w:rsidRPr="00542EDA">
        <w:rPr>
          <w:b/>
          <w:bCs/>
          <w:color w:val="66D9EE" w:themeColor="accent3"/>
        </w:rPr>
        <w:t>Non-Terminating Simulations</w:t>
      </w:r>
      <w:r w:rsidRPr="00542EDA">
        <w:t xml:space="preserve"> – These are simulation where the termination conditions are not defined. We are studying the long-term behaviour of the system, i.e. the steady state behaviour.</w:t>
      </w:r>
    </w:p>
    <w:p w14:paraId="154E4468" w14:textId="01C2E73C" w:rsidR="00A471DC" w:rsidRDefault="00A471DC" w:rsidP="00A471DC">
      <w:r w:rsidRPr="00542EDA">
        <w:t xml:space="preserve">Based on the definitions above, it should be clear that it is much more important for </w:t>
      </w:r>
      <w:r w:rsidRPr="00542EDA">
        <w:rPr>
          <w:b/>
          <w:bCs/>
          <w:color w:val="66D9EE" w:themeColor="accent3"/>
        </w:rPr>
        <w:t>terminating simulations</w:t>
      </w:r>
      <w:r w:rsidRPr="00542EDA">
        <w:t xml:space="preserve"> to identify the </w:t>
      </w:r>
      <w:r w:rsidRPr="00542EDA">
        <w:rPr>
          <w:b/>
          <w:bCs/>
          <w:color w:val="66D9EE" w:themeColor="accent3"/>
        </w:rPr>
        <w:t>transient period</w:t>
      </w:r>
      <w:r w:rsidRPr="00542EDA">
        <w:t>.</w:t>
      </w:r>
    </w:p>
    <w:p w14:paraId="2D2DA258" w14:textId="4AB9D0A1" w:rsidR="00CA6960" w:rsidRDefault="00CA6960">
      <w:pPr>
        <w:spacing w:after="160" w:line="259" w:lineRule="auto"/>
        <w:jc w:val="left"/>
      </w:pPr>
      <w:r>
        <w:br w:type="page"/>
      </w:r>
    </w:p>
    <w:p w14:paraId="7E71D1AF" w14:textId="77777777" w:rsidR="00CA6960" w:rsidRPr="009A666E" w:rsidRDefault="00CA6960" w:rsidP="00CA6960">
      <w:pPr>
        <w:pStyle w:val="Heading2"/>
      </w:pPr>
      <w:bookmarkStart w:id="2" w:name="_Toc87178251"/>
      <w:r w:rsidRPr="009A666E">
        <w:t>Statistical Analysis for Terminating Simulations</w:t>
      </w:r>
      <w:bookmarkEnd w:id="2"/>
    </w:p>
    <w:p w14:paraId="6F862F2A" w14:textId="77777777" w:rsidR="00CA6960" w:rsidRPr="009A666E" w:rsidRDefault="00CA6960" w:rsidP="00CA6960">
      <w:pPr>
        <w:rPr>
          <w:szCs w:val="24"/>
        </w:rPr>
      </w:pPr>
      <w:r>
        <w:rPr>
          <w:b/>
          <w:bCs/>
          <w:color w:val="66D9EE" w:themeColor="accent3"/>
          <w:szCs w:val="24"/>
        </w:rPr>
        <w:t>Non-</w:t>
      </w:r>
      <w:r w:rsidRPr="009A666E">
        <w:rPr>
          <w:b/>
          <w:bCs/>
          <w:color w:val="66D9EE" w:themeColor="accent3"/>
          <w:szCs w:val="24"/>
        </w:rPr>
        <w:t>Terminating simulations</w:t>
      </w:r>
      <w:r w:rsidRPr="009A666E">
        <w:rPr>
          <w:szCs w:val="24"/>
        </w:rPr>
        <w:t xml:space="preserve"> can have one of two types of parameters:</w:t>
      </w:r>
    </w:p>
    <w:p w14:paraId="09CC638F" w14:textId="77777777" w:rsidR="00CA6960" w:rsidRPr="009A666E" w:rsidRDefault="00CA6960" w:rsidP="00CA6960">
      <w:pPr>
        <w:pStyle w:val="ListParagraph"/>
        <w:numPr>
          <w:ilvl w:val="0"/>
          <w:numId w:val="2"/>
        </w:numPr>
        <w:rPr>
          <w:szCs w:val="24"/>
        </w:rPr>
      </w:pPr>
      <w:r w:rsidRPr="009A666E">
        <w:rPr>
          <w:szCs w:val="24"/>
        </w:rPr>
        <w:t>Steady-State Parameters</w:t>
      </w:r>
    </w:p>
    <w:p w14:paraId="01141DD3" w14:textId="77777777" w:rsidR="00CA6960" w:rsidRPr="009A666E" w:rsidRDefault="00CA6960" w:rsidP="00CA6960">
      <w:pPr>
        <w:pStyle w:val="ListParagraph"/>
        <w:numPr>
          <w:ilvl w:val="0"/>
          <w:numId w:val="2"/>
        </w:numPr>
        <w:rPr>
          <w:szCs w:val="24"/>
        </w:rPr>
      </w:pPr>
      <w:r w:rsidRPr="009A666E">
        <w:rPr>
          <w:szCs w:val="24"/>
        </w:rPr>
        <w:t>Steady-State Cycle Parameters</w:t>
      </w:r>
    </w:p>
    <w:p w14:paraId="7BC8D5F4" w14:textId="77777777" w:rsidR="00CA6960" w:rsidRPr="009A666E" w:rsidRDefault="00CA6960" w:rsidP="00CA6960">
      <w:pPr>
        <w:rPr>
          <w:szCs w:val="24"/>
        </w:rPr>
      </w:pPr>
      <w:r w:rsidRPr="009A666E">
        <w:rPr>
          <w:szCs w:val="24"/>
        </w:rPr>
        <w:t xml:space="preserve">A </w:t>
      </w:r>
      <w:r w:rsidRPr="009A666E">
        <w:rPr>
          <w:b/>
          <w:bCs/>
          <w:color w:val="66D9EE" w:themeColor="accent3"/>
          <w:szCs w:val="24"/>
        </w:rPr>
        <w:t>Steady-State Parameter</w:t>
      </w:r>
      <w:r w:rsidRPr="009A666E">
        <w:rPr>
          <w:szCs w:val="24"/>
        </w:rPr>
        <w:t xml:space="preserve"> applies to a situation where the simulation is continuous. Once the steady state has been reached, the system remains there.</w:t>
      </w:r>
    </w:p>
    <w:p w14:paraId="62C4FB95" w14:textId="36F0DBDD" w:rsidR="00CA6960" w:rsidRDefault="00CA6960" w:rsidP="00CA6960">
      <w:pPr>
        <w:rPr>
          <w:szCs w:val="24"/>
        </w:rPr>
      </w:pPr>
      <w:r w:rsidRPr="009A666E">
        <w:rPr>
          <w:szCs w:val="24"/>
        </w:rPr>
        <w:t xml:space="preserve">On the other hand, we might have situations where there are breaks in the system. For example, consider that a system consists of a machine that produces some products and some human operators who check the quality of the products. The human operators will have breaks in between their work, which will cause the production rate to fluctuate throughout the day. This results in the system not having a steady state. Instead, we have an average output per day. This average output per day will deal with the </w:t>
      </w:r>
      <w:r w:rsidRPr="009A666E">
        <w:rPr>
          <w:b/>
          <w:bCs/>
          <w:color w:val="66D9EE" w:themeColor="accent3"/>
          <w:szCs w:val="24"/>
        </w:rPr>
        <w:t>Steady-State Cycle Parameter</w:t>
      </w:r>
      <w:r w:rsidRPr="009A666E">
        <w:rPr>
          <w:szCs w:val="24"/>
        </w:rPr>
        <w:t>.</w:t>
      </w:r>
    </w:p>
    <w:p w14:paraId="512F7644" w14:textId="2FE5339A" w:rsidR="00CA6960" w:rsidRPr="009A666E" w:rsidRDefault="00CA6960" w:rsidP="00CA6960">
      <w:pPr>
        <w:rPr>
          <w:szCs w:val="24"/>
        </w:rPr>
      </w:pPr>
    </w:p>
    <w:p w14:paraId="72AA3935" w14:textId="77777777" w:rsidR="00CA6960" w:rsidRPr="009A666E" w:rsidRDefault="00CA6960" w:rsidP="00CA6960">
      <w:pPr>
        <w:pStyle w:val="Heading3"/>
      </w:pPr>
      <w:bookmarkStart w:id="3" w:name="_Toc87178252"/>
      <w:r w:rsidRPr="009A666E">
        <w:t>Estimating Parameters</w:t>
      </w:r>
      <w:bookmarkEnd w:id="3"/>
    </w:p>
    <w:p w14:paraId="07618C3C" w14:textId="77777777" w:rsidR="00CA6960" w:rsidRPr="009A666E" w:rsidRDefault="00CA6960" w:rsidP="00CA6960">
      <w:pPr>
        <w:rPr>
          <w:rFonts w:eastAsiaTheme="minorEastAsia"/>
          <w:szCs w:val="24"/>
        </w:rPr>
      </w:pPr>
      <w:r w:rsidRPr="009A666E">
        <w:rPr>
          <w:szCs w:val="24"/>
        </w:rPr>
        <w:t xml:space="preserve">We need to estimate these parameters, and to do that, we will be using some statistical tools. We will be running the simulation </w:t>
      </w:r>
      <m:oMath>
        <m:r>
          <m:rPr>
            <m:sty m:val="p"/>
          </m:rPr>
          <w:rPr>
            <w:rFonts w:ascii="Cambria Math" w:hAnsi="Cambria Math"/>
            <w:szCs w:val="24"/>
          </w:rPr>
          <m:t>n</m:t>
        </m:r>
      </m:oMath>
      <w:r w:rsidRPr="009A666E">
        <w:rPr>
          <w:rFonts w:eastAsiaTheme="minorEastAsia"/>
          <w:szCs w:val="24"/>
        </w:rPr>
        <w:t xml:space="preserve"> times, and on each run, we will get </w:t>
      </w:r>
      <m:oMath>
        <m:r>
          <m:rPr>
            <m:sty m:val="p"/>
          </m:rPr>
          <w:rPr>
            <w:rFonts w:ascii="Cambria Math" w:eastAsiaTheme="minorEastAsia" w:hAnsi="Cambria Math"/>
            <w:szCs w:val="24"/>
          </w:rPr>
          <m:t>m</m:t>
        </m:r>
      </m:oMath>
      <w:r w:rsidRPr="009A666E">
        <w:rPr>
          <w:rFonts w:eastAsiaTheme="minorEastAsia"/>
          <w:szCs w:val="24"/>
        </w:rPr>
        <w:t xml:space="preserve"> outputs. For each of the runs, we can find the </w:t>
      </w:r>
      <w:r w:rsidRPr="009A666E">
        <w:rPr>
          <w:rFonts w:eastAsiaTheme="minorEastAsia"/>
          <w:b/>
          <w:bCs/>
          <w:color w:val="66D9EE" w:themeColor="accent3"/>
          <w:szCs w:val="24"/>
        </w:rPr>
        <w:t>average</w:t>
      </w:r>
      <w:r w:rsidRPr="009A666E">
        <w:rPr>
          <w:rFonts w:eastAsiaTheme="minorEastAsia"/>
          <w:szCs w:val="24"/>
        </w:rPr>
        <w:t xml:space="preserve"> value of the </w:t>
      </w:r>
      <m:oMath>
        <m:r>
          <m:rPr>
            <m:sty m:val="p"/>
          </m:rPr>
          <w:rPr>
            <w:rFonts w:ascii="Cambria Math" w:eastAsiaTheme="minorEastAsia" w:hAnsi="Cambria Math"/>
            <w:szCs w:val="24"/>
          </w:rPr>
          <m:t>m</m:t>
        </m:r>
      </m:oMath>
      <w:r w:rsidRPr="009A666E">
        <w:rPr>
          <w:rFonts w:eastAsiaTheme="minorEastAsia"/>
          <w:szCs w:val="24"/>
        </w:rPr>
        <w:t xml:space="preserve"> outputs, also called the </w:t>
      </w:r>
      <w:r w:rsidRPr="009A666E">
        <w:rPr>
          <w:rFonts w:eastAsiaTheme="minorEastAsia"/>
          <w:b/>
          <w:bCs/>
          <w:color w:val="66D9EE" w:themeColor="accent3"/>
          <w:szCs w:val="24"/>
        </w:rPr>
        <w:t>sample mean</w:t>
      </w:r>
      <w:r w:rsidRPr="009A666E">
        <w:rPr>
          <w:rFonts w:eastAsiaTheme="minorEastAsia"/>
          <w:szCs w:val="24"/>
        </w:rPr>
        <w:t xml:space="preserve">. Thus, for the </w:t>
      </w:r>
      <m:oMath>
        <m:r>
          <m:rPr>
            <m:sty m:val="p"/>
          </m:rPr>
          <w:rPr>
            <w:rFonts w:ascii="Cambria Math" w:eastAsiaTheme="minorEastAsia" w:hAnsi="Cambria Math"/>
            <w:szCs w:val="24"/>
          </w:rPr>
          <m:t>j</m:t>
        </m:r>
      </m:oMath>
      <w:r w:rsidRPr="009A666E">
        <w:rPr>
          <w:rFonts w:eastAsiaTheme="minorEastAsia"/>
          <w:szCs w:val="24"/>
        </w:rPr>
        <w:t>th run, the sample mean is given by</w:t>
      </w:r>
    </w:p>
    <w:p w14:paraId="444D9584" w14:textId="77777777" w:rsidR="00CA6960" w:rsidRPr="009A666E" w:rsidRDefault="00614537" w:rsidP="00CA6960">
      <w:pPr>
        <w:rPr>
          <w:rFonts w:eastAsiaTheme="minorEastAsia"/>
          <w:szCs w:val="24"/>
        </w:rPr>
      </w:pPr>
      <m:oMathPara>
        <m:oMathParaPr>
          <m:jc m:val="left"/>
        </m:oMathParaPr>
        <m:oMath>
          <m:sSub>
            <m:sSubPr>
              <m:ctrlPr>
                <w:rPr>
                  <w:rFonts w:ascii="Cambria Math" w:hAnsi="Cambria Math"/>
                  <w:szCs w:val="24"/>
                </w:rPr>
              </m:ctrlPr>
            </m:sSubPr>
            <m:e>
              <m:r>
                <m:rPr>
                  <m:sty m:val="p"/>
                </m:rPr>
                <w:rPr>
                  <w:rFonts w:ascii="Cambria Math" w:hAnsi="Cambria Math"/>
                  <w:szCs w:val="24"/>
                </w:rPr>
                <m:t>X</m:t>
              </m:r>
            </m:e>
            <m:sub>
              <m:r>
                <m:rPr>
                  <m:sty m:val="p"/>
                </m:rPr>
                <w:rPr>
                  <w:rFonts w:ascii="Cambria Math" w:hAnsi="Cambria Math"/>
                  <w:szCs w:val="24"/>
                </w:rPr>
                <m:t>j</m:t>
              </m:r>
            </m:sub>
          </m:sSub>
          <m:r>
            <m:rPr>
              <m:sty m:val="p"/>
            </m:rPr>
            <w:rPr>
              <w:rFonts w:ascii="Cambria Math" w:hAnsi="Cambria Math"/>
              <w:szCs w:val="24"/>
            </w:rPr>
            <m:t>=</m:t>
          </m:r>
          <m:f>
            <m:fPr>
              <m:ctrlPr>
                <w:rPr>
                  <w:rFonts w:ascii="Cambria Math" w:hAnsi="Cambria Math"/>
                  <w:szCs w:val="24"/>
                </w:rPr>
              </m:ctrlPr>
            </m:fPr>
            <m:num>
              <m:nary>
                <m:naryPr>
                  <m:chr m:val="∑"/>
                  <m:ctrlPr>
                    <w:rPr>
                      <w:rFonts w:ascii="Cambria Math" w:hAnsi="Cambria Math"/>
                      <w:szCs w:val="24"/>
                    </w:rPr>
                  </m:ctrlPr>
                </m:naryPr>
                <m:sub>
                  <m:r>
                    <m:rPr>
                      <m:sty m:val="p"/>
                    </m:rPr>
                    <w:rPr>
                      <w:rFonts w:ascii="Cambria Math" w:hAnsi="Cambria Math"/>
                      <w:szCs w:val="24"/>
                    </w:rPr>
                    <m:t>i=1</m:t>
                  </m:r>
                </m:sub>
                <m:sup>
                  <m:r>
                    <m:rPr>
                      <m:sty m:val="p"/>
                    </m:rPr>
                    <w:rPr>
                      <w:rFonts w:ascii="Cambria Math" w:hAnsi="Cambria Math"/>
                      <w:szCs w:val="24"/>
                    </w:rPr>
                    <m:t>m</m:t>
                  </m:r>
                </m:sup>
                <m:e>
                  <m:sSub>
                    <m:sSubPr>
                      <m:ctrlPr>
                        <w:rPr>
                          <w:rFonts w:ascii="Cambria Math" w:hAnsi="Cambria Math"/>
                          <w:szCs w:val="24"/>
                        </w:rPr>
                      </m:ctrlPr>
                    </m:sSubPr>
                    <m:e>
                      <m:r>
                        <m:rPr>
                          <m:sty m:val="p"/>
                        </m:rPr>
                        <w:rPr>
                          <w:rFonts w:ascii="Cambria Math" w:hAnsi="Cambria Math"/>
                          <w:szCs w:val="24"/>
                        </w:rPr>
                        <m:t>Y</m:t>
                      </m:r>
                    </m:e>
                    <m:sub>
                      <m:r>
                        <m:rPr>
                          <m:sty m:val="p"/>
                        </m:rPr>
                        <w:rPr>
                          <w:rFonts w:ascii="Cambria Math" w:hAnsi="Cambria Math"/>
                          <w:szCs w:val="24"/>
                        </w:rPr>
                        <m:t>ji</m:t>
                      </m:r>
                    </m:sub>
                  </m:sSub>
                </m:e>
              </m:nary>
            </m:num>
            <m:den>
              <m:r>
                <m:rPr>
                  <m:sty m:val="p"/>
                </m:rPr>
                <w:rPr>
                  <w:rFonts w:ascii="Cambria Math" w:hAnsi="Cambria Math"/>
                  <w:szCs w:val="24"/>
                </w:rPr>
                <m:t>m</m:t>
              </m:r>
            </m:den>
          </m:f>
        </m:oMath>
      </m:oMathPara>
    </w:p>
    <w:p w14:paraId="6F6DB9E0" w14:textId="06F9619B" w:rsidR="00CA6960" w:rsidRPr="009A666E" w:rsidRDefault="00CA6960" w:rsidP="00CA6960">
      <w:pPr>
        <w:rPr>
          <w:rFonts w:eastAsiaTheme="minorEastAsia"/>
          <w:szCs w:val="24"/>
        </w:rPr>
      </w:pPr>
      <w:r w:rsidRPr="009A666E">
        <w:rPr>
          <w:rFonts w:eastAsiaTheme="minorEastAsia"/>
          <w:szCs w:val="24"/>
        </w:rPr>
        <w:t xml:space="preserve">And from here, the </w:t>
      </w:r>
      <w:r w:rsidRPr="009A666E">
        <w:rPr>
          <w:rFonts w:eastAsiaTheme="minorEastAsia"/>
          <w:b/>
          <w:bCs/>
          <w:color w:val="66D9EE" w:themeColor="accent3"/>
          <w:szCs w:val="24"/>
        </w:rPr>
        <w:t>average output</w:t>
      </w:r>
      <w:r w:rsidRPr="009A666E">
        <w:rPr>
          <w:rFonts w:eastAsiaTheme="minorEastAsia"/>
          <w:szCs w:val="24"/>
        </w:rPr>
        <w:t xml:space="preserve"> value, also called the </w:t>
      </w:r>
      <w:r w:rsidRPr="009A666E">
        <w:rPr>
          <w:rFonts w:eastAsiaTheme="minorEastAsia"/>
          <w:b/>
          <w:bCs/>
          <w:color w:val="66D9EE" w:themeColor="accent3"/>
          <w:szCs w:val="24"/>
        </w:rPr>
        <w:t>Point Estimation</w:t>
      </w:r>
      <w:r w:rsidRPr="009A666E">
        <w:rPr>
          <w:rFonts w:eastAsiaTheme="minorEastAsia"/>
          <w:szCs w:val="24"/>
        </w:rPr>
        <w:t xml:space="preserve"> of the simulation parameter, is given by</w:t>
      </w:r>
    </w:p>
    <w:p w14:paraId="5F80A6CE" w14:textId="77777777" w:rsidR="00CA6960" w:rsidRPr="009A666E" w:rsidRDefault="00614537" w:rsidP="00CA6960">
      <w:pPr>
        <w:rPr>
          <w:rFonts w:eastAsiaTheme="minorEastAsia"/>
          <w:szCs w:val="24"/>
        </w:rPr>
      </w:pPr>
      <m:oMathPara>
        <m:oMathParaPr>
          <m:jc m:val="left"/>
        </m:oMathParaPr>
        <m:oMath>
          <m:bar>
            <m:barPr>
              <m:pos m:val="top"/>
              <m:ctrlPr>
                <w:rPr>
                  <w:rFonts w:ascii="Cambria Math" w:hAnsi="Cambria Math"/>
                  <w:szCs w:val="24"/>
                </w:rPr>
              </m:ctrlPr>
            </m:barPr>
            <m:e>
              <m:r>
                <m:rPr>
                  <m:sty m:val="p"/>
                </m:rPr>
                <w:rPr>
                  <w:rFonts w:ascii="Cambria Math" w:hAnsi="Cambria Math"/>
                  <w:szCs w:val="24"/>
                </w:rPr>
                <m:t>X</m:t>
              </m:r>
            </m:e>
          </m:bar>
          <m:d>
            <m:dPr>
              <m:ctrlPr>
                <w:rPr>
                  <w:rFonts w:ascii="Cambria Math" w:hAnsi="Cambria Math"/>
                  <w:szCs w:val="24"/>
                </w:rPr>
              </m:ctrlPr>
            </m:dPr>
            <m:e>
              <m:r>
                <m:rPr>
                  <m:sty m:val="p"/>
                </m:rPr>
                <w:rPr>
                  <w:rFonts w:ascii="Cambria Math" w:hAnsi="Cambria Math"/>
                  <w:szCs w:val="24"/>
                </w:rPr>
                <m:t>n</m:t>
              </m:r>
            </m:e>
          </m:d>
          <m:r>
            <m:rPr>
              <m:sty m:val="p"/>
            </m:rPr>
            <w:rPr>
              <w:rFonts w:ascii="Cambria Math" w:hAnsi="Cambria Math"/>
              <w:szCs w:val="24"/>
            </w:rPr>
            <m:t>=</m:t>
          </m:r>
          <m:f>
            <m:fPr>
              <m:ctrlPr>
                <w:rPr>
                  <w:rFonts w:ascii="Cambria Math" w:eastAsiaTheme="minorEastAsia" w:hAnsi="Cambria Math"/>
                  <w:szCs w:val="24"/>
                </w:rPr>
              </m:ctrlPr>
            </m:fPr>
            <m:num>
              <m:nary>
                <m:naryPr>
                  <m:chr m:val="∑"/>
                  <m:ctrlPr>
                    <w:rPr>
                      <w:rFonts w:ascii="Cambria Math" w:hAnsi="Cambria Math"/>
                      <w:szCs w:val="24"/>
                    </w:rPr>
                  </m:ctrlPr>
                </m:naryPr>
                <m:sub>
                  <m:r>
                    <m:rPr>
                      <m:sty m:val="p"/>
                    </m:rPr>
                    <w:rPr>
                      <w:rFonts w:ascii="Cambria Math" w:hAnsi="Cambria Math"/>
                      <w:szCs w:val="24"/>
                    </w:rPr>
                    <m:t>j=1</m:t>
                  </m:r>
                </m:sub>
                <m:sup>
                  <m:r>
                    <m:rPr>
                      <m:sty m:val="p"/>
                    </m:rPr>
                    <w:rPr>
                      <w:rFonts w:ascii="Cambria Math" w:hAnsi="Cambria Math"/>
                      <w:szCs w:val="24"/>
                    </w:rPr>
                    <m:t>n</m:t>
                  </m:r>
                </m:sup>
                <m:e>
                  <m:sSub>
                    <m:sSubPr>
                      <m:ctrlPr>
                        <w:rPr>
                          <w:rFonts w:ascii="Cambria Math" w:hAnsi="Cambria Math"/>
                          <w:szCs w:val="24"/>
                        </w:rPr>
                      </m:ctrlPr>
                    </m:sSubPr>
                    <m:e>
                      <m:r>
                        <m:rPr>
                          <m:sty m:val="p"/>
                        </m:rPr>
                        <w:rPr>
                          <w:rFonts w:ascii="Cambria Math" w:hAnsi="Cambria Math"/>
                          <w:szCs w:val="24"/>
                        </w:rPr>
                        <m:t>X</m:t>
                      </m:r>
                    </m:e>
                    <m:sub>
                      <m:r>
                        <m:rPr>
                          <m:sty m:val="p"/>
                        </m:rPr>
                        <w:rPr>
                          <w:rFonts w:ascii="Cambria Math" w:hAnsi="Cambria Math"/>
                          <w:szCs w:val="24"/>
                        </w:rPr>
                        <m:t>j</m:t>
                      </m:r>
                    </m:sub>
                  </m:sSub>
                </m:e>
              </m:nary>
            </m:num>
            <m:den>
              <m:r>
                <m:rPr>
                  <m:sty m:val="p"/>
                </m:rPr>
                <w:rPr>
                  <w:rFonts w:ascii="Cambria Math" w:eastAsiaTheme="minorEastAsia" w:hAnsi="Cambria Math"/>
                  <w:szCs w:val="24"/>
                </w:rPr>
                <m:t>n</m:t>
              </m:r>
            </m:den>
          </m:f>
        </m:oMath>
      </m:oMathPara>
    </w:p>
    <w:p w14:paraId="658C2458" w14:textId="77777777" w:rsidR="00CA6960" w:rsidRPr="009A666E" w:rsidRDefault="00CA6960" w:rsidP="00CA6960">
      <w:r w:rsidRPr="009A666E">
        <w:rPr>
          <w:rFonts w:eastAsiaTheme="minorEastAsia"/>
          <w:szCs w:val="24"/>
        </w:rPr>
        <w:t xml:space="preserve">We can also calculate the </w:t>
      </w:r>
      <w:r w:rsidRPr="009A666E">
        <w:rPr>
          <w:rFonts w:eastAsiaTheme="minorEastAsia"/>
          <w:b/>
          <w:bCs/>
          <w:color w:val="66D9EE" w:themeColor="accent3"/>
          <w:szCs w:val="24"/>
        </w:rPr>
        <w:t>variance</w:t>
      </w:r>
      <w:r w:rsidRPr="009A666E">
        <w:t xml:space="preserve"> as</w:t>
      </w:r>
    </w:p>
    <w:p w14:paraId="4C5B394E" w14:textId="77777777" w:rsidR="00CA6960" w:rsidRPr="009A666E" w:rsidRDefault="00614537" w:rsidP="00CA6960">
      <w:pPr>
        <w:rPr>
          <w:rFonts w:eastAsiaTheme="minorEastAsia"/>
        </w:rPr>
      </w:pPr>
      <m:oMathPara>
        <m:oMathParaPr>
          <m:jc m:val="left"/>
        </m:oMathParaPr>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d>
            <m:dPr>
              <m:ctrlPr>
                <w:rPr>
                  <w:rFonts w:ascii="Cambria Math" w:hAnsi="Cambria Math"/>
                </w:rPr>
              </m:ctrlPr>
            </m:dPr>
            <m:e>
              <m:r>
                <m:rPr>
                  <m:sty m:val="p"/>
                </m:rPr>
                <w:rPr>
                  <w:rFonts w:ascii="Cambria Math" w:hAnsi="Cambria Math"/>
                </w:rPr>
                <m:t>n</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X</m:t>
                              </m:r>
                            </m:e>
                          </m:bar>
                        </m:e>
                        <m:sub>
                          <m:r>
                            <m:rPr>
                              <m:sty m:val="p"/>
                            </m:rPr>
                            <w:rPr>
                              <w:rFonts w:ascii="Cambria Math" w:hAnsi="Cambria Math"/>
                            </w:rPr>
                            <m:t>n</m:t>
                          </m:r>
                        </m:sub>
                      </m:sSub>
                    </m:e>
                  </m:d>
                </m:e>
                <m:sup>
                  <m:r>
                    <m:rPr>
                      <m:sty m:val="p"/>
                    </m:rPr>
                    <w:rPr>
                      <w:rFonts w:ascii="Cambria Math" w:hAnsi="Cambria Math"/>
                    </w:rPr>
                    <m:t>2</m:t>
                  </m:r>
                </m:sup>
              </m:sSup>
            </m:num>
            <m:den>
              <m:r>
                <m:rPr>
                  <m:sty m:val="p"/>
                </m:rPr>
                <w:rPr>
                  <w:rFonts w:ascii="Cambria Math" w:hAnsi="Cambria Math"/>
                </w:rPr>
                <m:t>n-1</m:t>
              </m:r>
            </m:den>
          </m:f>
        </m:oMath>
      </m:oMathPara>
    </w:p>
    <w:p w14:paraId="62B25068" w14:textId="77777777" w:rsidR="00CA6960" w:rsidRPr="009A666E" w:rsidRDefault="00CA6960" w:rsidP="00CA6960">
      <w:pPr>
        <w:rPr>
          <w:rFonts w:eastAsiaTheme="minorEastAsia"/>
        </w:rPr>
      </w:pPr>
    </w:p>
    <w:p w14:paraId="6DC39546" w14:textId="77777777" w:rsidR="00CA6960" w:rsidRPr="009A666E" w:rsidRDefault="00CA6960" w:rsidP="00CA6960">
      <w:pPr>
        <w:pStyle w:val="Heading3"/>
        <w:rPr>
          <w:rFonts w:eastAsiaTheme="minorEastAsia"/>
        </w:rPr>
      </w:pPr>
      <w:bookmarkStart w:id="4" w:name="_Toc87178253"/>
      <w:r w:rsidRPr="009A666E">
        <w:rPr>
          <w:rFonts w:eastAsiaTheme="minorEastAsia"/>
        </w:rPr>
        <w:t>Confidence Intervals</w:t>
      </w:r>
      <w:bookmarkEnd w:id="4"/>
    </w:p>
    <w:p w14:paraId="03428310" w14:textId="77777777" w:rsidR="00CA6960" w:rsidRPr="009A666E" w:rsidRDefault="00CA6960" w:rsidP="00CA6960">
      <w:pPr>
        <w:rPr>
          <w:rFonts w:eastAsiaTheme="minorEastAsia"/>
        </w:rPr>
      </w:pPr>
      <w:r w:rsidRPr="009A666E">
        <w:rPr>
          <w:rFonts w:eastAsiaTheme="minorEastAsia"/>
        </w:rPr>
        <w:t xml:space="preserve">We can also measure the </w:t>
      </w:r>
      <w:r w:rsidRPr="009A666E">
        <w:rPr>
          <w:rFonts w:eastAsiaTheme="minorEastAsia"/>
          <w:b/>
          <w:bCs/>
          <w:color w:val="66D9EE" w:themeColor="accent3"/>
        </w:rPr>
        <w:t>confidence interval</w:t>
      </w:r>
      <w:r w:rsidRPr="009A666E">
        <w:rPr>
          <w:rFonts w:eastAsiaTheme="minorEastAsia"/>
        </w:rPr>
        <w:t>, which is the level of confidence with which we can say that the estimated value of the parameter is within a certain interval.</w:t>
      </w:r>
    </w:p>
    <w:p w14:paraId="29AAAE31" w14:textId="77777777" w:rsidR="00CA6960" w:rsidRPr="009A666E" w:rsidRDefault="00CA6960" w:rsidP="00CA6960">
      <w:pPr>
        <w:rPr>
          <w:rFonts w:eastAsiaTheme="minorEastAsia"/>
        </w:rPr>
      </w:pPr>
      <w:r w:rsidRPr="009A666E">
        <w:rPr>
          <w:rFonts w:eastAsiaTheme="minorEastAsia"/>
        </w:rPr>
        <w:t xml:space="preserve">According to CLT, the distribution of the parameter will be </w:t>
      </w:r>
      <w:r w:rsidRPr="009A666E">
        <w:rPr>
          <w:rFonts w:eastAsiaTheme="minorEastAsia"/>
          <w:b/>
          <w:bCs/>
          <w:color w:val="66D9EE" w:themeColor="accent3"/>
        </w:rPr>
        <w:t>normal</w:t>
      </w:r>
      <w:r w:rsidRPr="009A666E">
        <w:rPr>
          <w:rFonts w:eastAsiaTheme="minorEastAsia"/>
        </w:rPr>
        <w:t xml:space="preserve"> for sets that are larger than 30 runs.</w:t>
      </w:r>
    </w:p>
    <w:p w14:paraId="13E95C2E" w14:textId="77777777" w:rsidR="00CA6960" w:rsidRPr="009A666E" w:rsidRDefault="00614537" w:rsidP="00CA6960">
      <w:pPr>
        <w:rPr>
          <w:rFonts w:eastAsiaTheme="minorEastAsia"/>
        </w:rPr>
      </w:pPr>
      <m:oMathPara>
        <m:oMathParaPr>
          <m:jc m:val="left"/>
        </m:oMathParaPr>
        <m:oMath>
          <m:bar>
            <m:barPr>
              <m:pos m:val="top"/>
              <m:ctrlPr>
                <w:rPr>
                  <w:rFonts w:ascii="Cambria Math" w:hAnsi="Cambria Math"/>
                </w:rPr>
              </m:ctrlPr>
            </m:barPr>
            <m:e>
              <m:r>
                <m:rPr>
                  <m:sty m:val="p"/>
                </m:rPr>
                <w:rPr>
                  <w:rFonts w:ascii="Cambria Math" w:hAnsi="Cambria Math"/>
                </w:rPr>
                <m:t>X</m:t>
              </m:r>
            </m:e>
          </m:bar>
          <m:r>
            <m:rPr>
              <m:sty m:val="p"/>
            </m:rPr>
            <w:rPr>
              <w:rFonts w:ascii="Cambria Math" w:hAnsi="Cambria Math"/>
            </w:rPr>
            <m:t>~N</m:t>
          </m:r>
          <m:d>
            <m:dPr>
              <m:ctrlPr>
                <w:rPr>
                  <w:rFonts w:ascii="Cambria Math" w:hAnsi="Cambria Math"/>
                </w:rPr>
              </m:ctrlPr>
            </m:dPr>
            <m:e>
              <m:r>
                <m:rPr>
                  <m:sty m:val="p"/>
                </m:rPr>
                <w:rPr>
                  <w:rFonts w:ascii="Cambria Math" w:hAnsi="Cambria Math"/>
                </w:rPr>
                <m:t>μ,</m:t>
              </m:r>
              <m:f>
                <m:fPr>
                  <m:ctrlPr>
                    <w:rPr>
                      <w:rFonts w:ascii="Cambria Math" w:hAnsi="Cambria Math"/>
                    </w:rPr>
                  </m:ctrlPr>
                </m:fPr>
                <m:num>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num>
                <m:den>
                  <m:r>
                    <m:rPr>
                      <m:sty m:val="p"/>
                    </m:rPr>
                    <w:rPr>
                      <w:rFonts w:ascii="Cambria Math" w:hAnsi="Cambria Math"/>
                    </w:rPr>
                    <m:t>n</m:t>
                  </m:r>
                </m:den>
              </m:f>
            </m:e>
          </m:d>
        </m:oMath>
      </m:oMathPara>
    </w:p>
    <w:p w14:paraId="7A821B09" w14:textId="77777777" w:rsidR="00CA6960" w:rsidRPr="009A666E" w:rsidRDefault="00CA6960" w:rsidP="00CA6960">
      <w:pPr>
        <w:rPr>
          <w:rFonts w:eastAsiaTheme="minorEastAsia"/>
        </w:rPr>
      </w:pPr>
      <w:r w:rsidRPr="009A666E">
        <w:rPr>
          <w:rFonts w:eastAsiaTheme="minorEastAsia"/>
        </w:rPr>
        <w:t xml:space="preserve">Here, </w:t>
      </w:r>
      <m:oMath>
        <m:r>
          <m:rPr>
            <m:sty m:val="p"/>
          </m:rPr>
          <w:rPr>
            <w:rFonts w:ascii="Cambria Math" w:eastAsiaTheme="minorEastAsia" w:hAnsi="Cambria Math"/>
          </w:rPr>
          <m:t>μ</m:t>
        </m:r>
      </m:oMath>
      <w:r w:rsidRPr="009A666E">
        <w:rPr>
          <w:rFonts w:eastAsiaTheme="minorEastAsia"/>
        </w:rPr>
        <w:t xml:space="preserve"> is the </w:t>
      </w:r>
      <w:r w:rsidRPr="009A666E">
        <w:rPr>
          <w:rFonts w:eastAsiaTheme="minorEastAsia"/>
          <w:b/>
          <w:bCs/>
          <w:color w:val="66D9EE" w:themeColor="accent3"/>
        </w:rPr>
        <w:t>true mean</w:t>
      </w:r>
      <w:r w:rsidRPr="009A666E">
        <w:rPr>
          <w:rFonts w:eastAsiaTheme="minorEastAsia"/>
        </w:rPr>
        <w:t xml:space="preserve"> and for our purposes, is just </w:t>
      </w:r>
      <m:oMath>
        <m:bar>
          <m:barPr>
            <m:pos m:val="top"/>
            <m:ctrlPr>
              <w:rPr>
                <w:rFonts w:ascii="Cambria Math" w:eastAsiaTheme="minorEastAsia" w:hAnsi="Cambria Math"/>
              </w:rPr>
            </m:ctrlPr>
          </m:barPr>
          <m:e>
            <m:r>
              <m:rPr>
                <m:sty m:val="p"/>
              </m:rPr>
              <w:rPr>
                <w:rFonts w:ascii="Cambria Math" w:eastAsiaTheme="minorEastAsia" w:hAnsi="Cambria Math"/>
              </w:rPr>
              <m:t>X</m:t>
            </m:r>
          </m:e>
        </m:bar>
        <m:d>
          <m:dPr>
            <m:ctrlPr>
              <w:rPr>
                <w:rFonts w:ascii="Cambria Math" w:eastAsiaTheme="minorEastAsia" w:hAnsi="Cambria Math"/>
              </w:rPr>
            </m:ctrlPr>
          </m:dPr>
          <m:e>
            <m:r>
              <m:rPr>
                <m:sty m:val="p"/>
              </m:rPr>
              <w:rPr>
                <w:rFonts w:ascii="Cambria Math" w:eastAsiaTheme="minorEastAsia" w:hAnsi="Cambria Math"/>
              </w:rPr>
              <m:t>n</m:t>
            </m:r>
          </m:e>
        </m:d>
      </m:oMath>
      <w:r w:rsidRPr="009A666E">
        <w:rPr>
          <w:rFonts w:eastAsiaTheme="minorEastAsia"/>
        </w:rPr>
        <w:t>.</w:t>
      </w:r>
    </w:p>
    <w:p w14:paraId="6C542FAA" w14:textId="77777777" w:rsidR="00CA6960" w:rsidRPr="009A666E" w:rsidRDefault="00CA6960" w:rsidP="00CA6960">
      <w:pPr>
        <w:jc w:val="center"/>
        <w:rPr>
          <w:rFonts w:eastAsiaTheme="minorEastAsia"/>
        </w:rPr>
      </w:pPr>
      <w:r w:rsidRPr="009A666E">
        <w:rPr>
          <w:rFonts w:eastAsiaTheme="minorEastAsia"/>
          <w:noProof/>
        </w:rPr>
        <w:drawing>
          <wp:inline distT="0" distB="0" distL="0" distR="0" wp14:anchorId="61F8C2EF" wp14:editId="1F5B409D">
            <wp:extent cx="3240000" cy="1906462"/>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3240000" cy="1906462"/>
                    </a:xfrm>
                    <a:prstGeom prst="rect">
                      <a:avLst/>
                    </a:prstGeom>
                  </pic:spPr>
                </pic:pic>
              </a:graphicData>
            </a:graphic>
          </wp:inline>
        </w:drawing>
      </w:r>
    </w:p>
    <w:p w14:paraId="74B56F49" w14:textId="77777777" w:rsidR="00CA6960" w:rsidRPr="009A666E" w:rsidRDefault="00CA6960" w:rsidP="00CA6960">
      <w:pPr>
        <w:rPr>
          <w:rFonts w:eastAsiaTheme="minorEastAsia"/>
        </w:rPr>
      </w:pPr>
      <w:r w:rsidRPr="009A666E">
        <w:rPr>
          <w:rFonts w:eastAsiaTheme="minorEastAsia"/>
        </w:rPr>
        <w:t xml:space="preserve">Since this is a normal distribution, we take the curve for the distribution. This curve has a lower and an upper </w:t>
      </w:r>
      <w:r w:rsidRPr="009A666E">
        <w:rPr>
          <w:rFonts w:eastAsiaTheme="minorEastAsia"/>
          <w:b/>
          <w:bCs/>
          <w:color w:val="66D9EE" w:themeColor="accent3"/>
        </w:rPr>
        <w:t>critical point</w:t>
      </w:r>
      <w:r w:rsidRPr="009A666E">
        <w:rPr>
          <w:rFonts w:eastAsiaTheme="minorEastAsia"/>
        </w:rPr>
        <w:t xml:space="preserve">, the values of which depend on a variable, </w:t>
      </w:r>
      <m:oMath>
        <m:r>
          <m:rPr>
            <m:sty m:val="p"/>
          </m:rPr>
          <w:rPr>
            <w:rFonts w:ascii="Cambria Math" w:eastAsiaTheme="minorEastAsia" w:hAnsi="Cambria Math"/>
          </w:rPr>
          <m:t>α</m:t>
        </m:r>
      </m:oMath>
      <w:r w:rsidRPr="009A666E">
        <w:rPr>
          <w:rFonts w:eastAsiaTheme="minorEastAsia"/>
        </w:rPr>
        <w:t xml:space="preserve">. We can say with a </w:t>
      </w:r>
      <m:oMath>
        <m:r>
          <m:rPr>
            <m:sty m:val="p"/>
          </m:rPr>
          <w:rPr>
            <w:rFonts w:ascii="Cambria Math" w:eastAsiaTheme="minorEastAsia" w:hAnsi="Cambria Math"/>
          </w:rPr>
          <m:t>100</m:t>
        </m:r>
        <m:d>
          <m:dPr>
            <m:ctrlPr>
              <w:rPr>
                <w:rFonts w:ascii="Cambria Math" w:eastAsiaTheme="minorEastAsia" w:hAnsi="Cambria Math"/>
              </w:rPr>
            </m:ctrlPr>
          </m:dPr>
          <m:e>
            <m:r>
              <m:rPr>
                <m:sty m:val="p"/>
              </m:rPr>
              <w:rPr>
                <w:rFonts w:ascii="Cambria Math" w:eastAsiaTheme="minorEastAsia" w:hAnsi="Cambria Math"/>
              </w:rPr>
              <m:t>1-α</m:t>
            </m:r>
          </m:e>
        </m:d>
        <m:r>
          <m:rPr>
            <m:sty m:val="p"/>
          </m:rPr>
          <w:rPr>
            <w:rFonts w:ascii="Cambria Math" w:eastAsiaTheme="minorEastAsia" w:hAnsi="Cambria Math"/>
          </w:rPr>
          <m:t>%</m:t>
        </m:r>
      </m:oMath>
      <w:r w:rsidRPr="009A666E">
        <w:rPr>
          <w:rFonts w:eastAsiaTheme="minorEastAsia"/>
        </w:rPr>
        <w:t xml:space="preserve"> confidence that the mean value is within this range.</w:t>
      </w:r>
    </w:p>
    <w:p w14:paraId="6F7B3E53" w14:textId="77777777" w:rsidR="00CA6960" w:rsidRPr="009A666E" w:rsidRDefault="00CA6960" w:rsidP="00CA6960">
      <w:pPr>
        <w:rPr>
          <w:rFonts w:eastAsiaTheme="minorEastAsia"/>
        </w:rPr>
      </w:pPr>
    </w:p>
    <w:p w14:paraId="6612EB43" w14:textId="77777777" w:rsidR="00CA6960" w:rsidRPr="009A666E" w:rsidRDefault="00CA6960" w:rsidP="00CA6960">
      <w:pPr>
        <w:rPr>
          <w:rFonts w:eastAsiaTheme="minorEastAsia"/>
        </w:rPr>
      </w:pPr>
      <w:r w:rsidRPr="009A666E">
        <w:rPr>
          <w:rFonts w:eastAsiaTheme="minorEastAsia"/>
        </w:rPr>
        <w:t xml:space="preserve">Notice that in the graph above, the critical points are denoted as </w:t>
      </w:r>
      <m:oMath>
        <m:r>
          <m:rPr>
            <m:sty m:val="p"/>
          </m:rPr>
          <w:rPr>
            <w:rFonts w:ascii="Cambria Math" w:eastAsiaTheme="minorEastAsia" w:hAnsi="Cambria Math"/>
          </w:rPr>
          <m:t>z/t</m:t>
        </m:r>
      </m:oMath>
      <w:r w:rsidRPr="009A666E">
        <w:rPr>
          <w:rFonts w:eastAsiaTheme="minorEastAsia"/>
        </w:rPr>
        <w:t xml:space="preserve">. This is because the above distribution could either be a </w:t>
      </w:r>
      <w:r w:rsidRPr="009A666E">
        <w:rPr>
          <w:rFonts w:eastAsiaTheme="minorEastAsia"/>
          <w:b/>
          <w:bCs/>
          <w:color w:val="66D9EE" w:themeColor="accent3"/>
        </w:rPr>
        <w:t>normal distribution</w:t>
      </w:r>
      <w:r w:rsidRPr="009A666E">
        <w:t xml:space="preserve"> or a </w:t>
      </w:r>
      <w:r w:rsidRPr="009A666E">
        <w:rPr>
          <w:b/>
          <w:bCs/>
          <w:color w:val="66D9EE" w:themeColor="accent3"/>
        </w:rPr>
        <w:t>student t distribution</w:t>
      </w:r>
      <w:r w:rsidRPr="009A666E">
        <w:t xml:space="preserve">, depending on the state of </w:t>
      </w:r>
      <m:oMath>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oMath>
      <w:r w:rsidRPr="009A666E">
        <w:rPr>
          <w:rFonts w:eastAsiaTheme="minorEastAsia"/>
        </w:rPr>
        <w:t xml:space="preserve">. If </w:t>
      </w:r>
      <m:oMath>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oMath>
      <w:r w:rsidRPr="009A666E">
        <w:rPr>
          <w:rFonts w:eastAsiaTheme="minorEastAsia"/>
        </w:rPr>
        <w:t xml:space="preserve"> is </w:t>
      </w:r>
      <w:r w:rsidRPr="009A666E">
        <w:rPr>
          <w:rFonts w:eastAsiaTheme="minorEastAsia"/>
          <w:b/>
          <w:bCs/>
          <w:color w:val="66D9EE" w:themeColor="accent3"/>
        </w:rPr>
        <w:t>known</w:t>
      </w:r>
      <w:r w:rsidRPr="009A666E">
        <w:rPr>
          <w:rFonts w:eastAsiaTheme="minorEastAsia"/>
        </w:rPr>
        <w:t xml:space="preserve">, the distribution will be </w:t>
      </w:r>
      <w:r w:rsidRPr="009A666E">
        <w:rPr>
          <w:rFonts w:eastAsiaTheme="minorEastAsia"/>
          <w:b/>
          <w:bCs/>
          <w:color w:val="66D9EE" w:themeColor="accent3"/>
        </w:rPr>
        <w:t>normal</w:t>
      </w:r>
      <w:r w:rsidRPr="009A666E">
        <w:rPr>
          <w:rFonts w:eastAsiaTheme="minorEastAsia"/>
        </w:rPr>
        <w:t xml:space="preserve">. It if is </w:t>
      </w:r>
      <w:r w:rsidRPr="009A666E">
        <w:rPr>
          <w:rFonts w:eastAsiaTheme="minorEastAsia"/>
          <w:b/>
          <w:bCs/>
          <w:color w:val="66D9EE" w:themeColor="accent3"/>
        </w:rPr>
        <w:t>unknown</w:t>
      </w:r>
      <w:r w:rsidRPr="009A666E">
        <w:rPr>
          <w:rFonts w:eastAsiaTheme="minorEastAsia"/>
        </w:rPr>
        <w:t xml:space="preserve">, the distribution will be </w:t>
      </w:r>
      <w:r w:rsidRPr="009A666E">
        <w:rPr>
          <w:rFonts w:eastAsiaTheme="minorEastAsia"/>
          <w:b/>
          <w:bCs/>
          <w:color w:val="66D9EE" w:themeColor="accent3"/>
        </w:rPr>
        <w:t>student t</w:t>
      </w:r>
      <w:r w:rsidRPr="009A666E">
        <w:rPr>
          <w:rFonts w:eastAsiaTheme="minorEastAsia"/>
        </w:rPr>
        <w:t xml:space="preserve"> with </w:t>
      </w:r>
      <m:oMath>
        <m:r>
          <m:rPr>
            <m:sty m:val="p"/>
          </m:rPr>
          <w:rPr>
            <w:rFonts w:ascii="Cambria Math" w:eastAsiaTheme="minorEastAsia" w:hAnsi="Cambria Math"/>
          </w:rPr>
          <m:t>n-1</m:t>
        </m:r>
      </m:oMath>
      <w:r w:rsidRPr="009A666E">
        <w:rPr>
          <w:rFonts w:eastAsiaTheme="minorEastAsia"/>
        </w:rPr>
        <w:t xml:space="preserve"> degrees of freedom. This confusion does not come into play however, if the output values we were getting were normally distributed themselves.</w:t>
      </w:r>
    </w:p>
    <w:p w14:paraId="7ED865F1" w14:textId="77777777" w:rsidR="00CA6960" w:rsidRPr="009A666E" w:rsidRDefault="00CA6960" w:rsidP="00CA6960">
      <w:pPr>
        <w:rPr>
          <w:rFonts w:eastAsiaTheme="minorEastAsia"/>
        </w:rPr>
      </w:pPr>
      <w:r w:rsidRPr="009A666E">
        <w:rPr>
          <w:rFonts w:eastAsiaTheme="minorEastAsia"/>
        </w:rPr>
        <w:t xml:space="preserve">If the distribution is normal, then the range of possible values is </w:t>
      </w:r>
      <m:oMath>
        <m:bar>
          <m:barPr>
            <m:pos m:val="top"/>
            <m:ctrlPr>
              <w:rPr>
                <w:rFonts w:ascii="Cambria Math" w:eastAsiaTheme="minorEastAsia" w:hAnsi="Cambria Math"/>
              </w:rPr>
            </m:ctrlPr>
          </m:barPr>
          <m:e>
            <m:r>
              <m:rPr>
                <m:sty m:val="p"/>
              </m:rPr>
              <w:rPr>
                <w:rFonts w:ascii="Cambria Math" w:eastAsiaTheme="minorEastAsia" w:hAnsi="Cambria Math"/>
              </w:rPr>
              <m:t>X</m:t>
            </m:r>
          </m:e>
        </m:bar>
        <m:d>
          <m:dPr>
            <m:ctrlPr>
              <w:rPr>
                <w:rFonts w:ascii="Cambria Math" w:eastAsiaTheme="minorEastAsia" w:hAnsi="Cambria Math"/>
              </w:rPr>
            </m:ctrlPr>
          </m:dPr>
          <m:e>
            <m:r>
              <m:rPr>
                <m:sty m:val="p"/>
              </m:rPr>
              <w:rPr>
                <w:rFonts w:ascii="Cambria Math" w:eastAsiaTheme="minorEastAsia" w:hAnsi="Cambria Math"/>
              </w:rPr>
              <m:t>n</m:t>
            </m:r>
          </m:e>
        </m:d>
        <m:r>
          <m:rPr>
            <m:sty m:val="p"/>
          </m:rPr>
          <w:rPr>
            <w:rFonts w:ascii="Cambria Math" w:eastAsiaTheme="minorEastAsia" w:hAnsi="Cambria Math"/>
          </w:rPr>
          <m:t>±z</m:t>
        </m:r>
      </m:oMath>
      <w:r w:rsidRPr="009A666E">
        <w:rPr>
          <w:rFonts w:eastAsiaTheme="minorEastAsia"/>
        </w:rPr>
        <w:t xml:space="preserve">. If the distribution is a student t distribution, the range of possible values is </w:t>
      </w:r>
      <m:oMath>
        <m:bar>
          <m:barPr>
            <m:pos m:val="top"/>
            <m:ctrlPr>
              <w:rPr>
                <w:rFonts w:ascii="Cambria Math" w:eastAsiaTheme="minorEastAsia" w:hAnsi="Cambria Math"/>
              </w:rPr>
            </m:ctrlPr>
          </m:barPr>
          <m:e>
            <m:r>
              <m:rPr>
                <m:sty m:val="p"/>
              </m:rPr>
              <w:rPr>
                <w:rFonts w:ascii="Cambria Math" w:eastAsiaTheme="minorEastAsia" w:hAnsi="Cambria Math"/>
              </w:rPr>
              <m:t>X</m:t>
            </m:r>
          </m:e>
        </m:bar>
        <m:d>
          <m:dPr>
            <m:ctrlPr>
              <w:rPr>
                <w:rFonts w:ascii="Cambria Math" w:eastAsiaTheme="minorEastAsia" w:hAnsi="Cambria Math"/>
              </w:rPr>
            </m:ctrlPr>
          </m:dPr>
          <m:e>
            <m:r>
              <m:rPr>
                <m:sty m:val="p"/>
              </m:rPr>
              <w:rPr>
                <w:rFonts w:ascii="Cambria Math" w:eastAsiaTheme="minorEastAsia" w:hAnsi="Cambria Math"/>
              </w:rPr>
              <m:t>n</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n-1,</m:t>
            </m:r>
            <m:f>
              <m:fPr>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sub>
        </m:sSub>
        <m:r>
          <m:rPr>
            <m:sty m:val="p"/>
          </m:rPr>
          <w:rPr>
            <w:rFonts w:ascii="Cambria Math" w:eastAsiaTheme="minorEastAsia" w:hAnsi="Cambria Math"/>
          </w:rPr>
          <m:t>×</m:t>
        </m:r>
        <m:rad>
          <m:radPr>
            <m:degHide m:val="1"/>
            <m:ctrlPr>
              <w:rPr>
                <w:rFonts w:ascii="Cambria Math" w:eastAsiaTheme="minorEastAsia" w:hAnsi="Cambria Math"/>
              </w:rPr>
            </m:ctrlPr>
          </m:radPr>
          <m:deg/>
          <m:e>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2</m:t>
                    </m:r>
                  </m:sup>
                </m:sSup>
                <m:d>
                  <m:dPr>
                    <m:ctrlPr>
                      <w:rPr>
                        <w:rFonts w:ascii="Cambria Math" w:eastAsiaTheme="minorEastAsia" w:hAnsi="Cambria Math"/>
                      </w:rPr>
                    </m:ctrlPr>
                  </m:dPr>
                  <m:e>
                    <m:r>
                      <m:rPr>
                        <m:sty m:val="p"/>
                      </m:rPr>
                      <w:rPr>
                        <w:rFonts w:ascii="Cambria Math" w:eastAsiaTheme="minorEastAsia" w:hAnsi="Cambria Math"/>
                      </w:rPr>
                      <m:t>n</m:t>
                    </m:r>
                  </m:e>
                </m:d>
              </m:num>
              <m:den>
                <m:r>
                  <m:rPr>
                    <m:sty m:val="p"/>
                  </m:rPr>
                  <w:rPr>
                    <w:rFonts w:ascii="Cambria Math" w:eastAsiaTheme="minorEastAsia" w:hAnsi="Cambria Math"/>
                  </w:rPr>
                  <m:t>n</m:t>
                </m:r>
              </m:den>
            </m:f>
          </m:e>
        </m:rad>
      </m:oMath>
      <w:r w:rsidRPr="009A666E">
        <w:rPr>
          <w:rFonts w:eastAsiaTheme="minorEastAsia"/>
        </w:rPr>
        <w:t>.</w:t>
      </w:r>
    </w:p>
    <w:p w14:paraId="4ECBD160" w14:textId="77777777" w:rsidR="00CA6960" w:rsidRPr="009A666E" w:rsidRDefault="00CA6960" w:rsidP="00CA6960">
      <w:pPr>
        <w:jc w:val="center"/>
      </w:pPr>
      <w:r w:rsidRPr="009A666E">
        <w:rPr>
          <w:noProof/>
        </w:rPr>
        <w:drawing>
          <wp:inline distT="0" distB="0" distL="0" distR="0" wp14:anchorId="0ACA8F32" wp14:editId="17E42192">
            <wp:extent cx="3240000" cy="1906463"/>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240000" cy="1906463"/>
                    </a:xfrm>
                    <a:prstGeom prst="rect">
                      <a:avLst/>
                    </a:prstGeom>
                  </pic:spPr>
                </pic:pic>
              </a:graphicData>
            </a:graphic>
          </wp:inline>
        </w:drawing>
      </w:r>
    </w:p>
    <w:p w14:paraId="7C2C2F68" w14:textId="77777777" w:rsidR="00CA6960" w:rsidRPr="009A666E" w:rsidRDefault="00CA6960" w:rsidP="00CA6960">
      <w:pPr>
        <w:rPr>
          <w:rFonts w:eastAsiaTheme="minorEastAsia"/>
        </w:rPr>
      </w:pPr>
      <w:r w:rsidRPr="009A666E">
        <w:t xml:space="preserve">Note that, for the diagram above, if we want say a </w:t>
      </w:r>
      <m:oMath>
        <m:r>
          <m:rPr>
            <m:sty m:val="p"/>
          </m:rPr>
          <w:rPr>
            <w:rFonts w:ascii="Cambria Math" w:hAnsi="Cambria Math"/>
          </w:rPr>
          <m:t>90%</m:t>
        </m:r>
      </m:oMath>
      <w:r w:rsidRPr="009A666E">
        <w:rPr>
          <w:rFonts w:eastAsiaTheme="minorEastAsia"/>
        </w:rPr>
        <w:t xml:space="preserve"> confidence interval, the critical values would be at </w:t>
      </w:r>
      <m:oMath>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n-1, 0.95</m:t>
            </m:r>
          </m:sub>
        </m:sSub>
      </m:oMath>
      <w:r w:rsidRPr="009A666E">
        <w:rPr>
          <w:rFonts w:eastAsiaTheme="minorEastAsia"/>
        </w:rPr>
        <w:t xml:space="preserve">, since the area to the right of the right-most critical point would be </w:t>
      </w:r>
      <m:oMath>
        <m:r>
          <m:rPr>
            <m:sty m:val="p"/>
          </m:rPr>
          <w:rPr>
            <w:rFonts w:ascii="Cambria Math" w:eastAsiaTheme="minorEastAsia" w:hAnsi="Cambria Math"/>
          </w:rPr>
          <m:t>0.05</m:t>
        </m:r>
      </m:oMath>
      <w:r w:rsidRPr="009A666E">
        <w:rPr>
          <w:rFonts w:eastAsiaTheme="minorEastAsia"/>
        </w:rPr>
        <w:t>.</w:t>
      </w:r>
    </w:p>
    <w:p w14:paraId="34239354" w14:textId="77777777" w:rsidR="00CA6960" w:rsidRPr="009A666E" w:rsidRDefault="00CA6960" w:rsidP="00CA6960">
      <w:pPr>
        <w:pStyle w:val="Heading2"/>
      </w:pPr>
      <w:bookmarkStart w:id="5" w:name="_Toc87178254"/>
      <w:r w:rsidRPr="009A666E">
        <w:t>Statistical Analysis for Stead</w:t>
      </w:r>
      <w:r>
        <w:t>y</w:t>
      </w:r>
      <w:r w:rsidRPr="009A666E">
        <w:t>-State Parameters</w:t>
      </w:r>
      <w:bookmarkEnd w:id="5"/>
    </w:p>
    <w:p w14:paraId="53D7C1ED" w14:textId="77777777" w:rsidR="00CA6960" w:rsidRPr="009A666E" w:rsidRDefault="00CA6960" w:rsidP="00CA6960">
      <w:pPr>
        <w:pStyle w:val="Heading3"/>
      </w:pPr>
      <w:bookmarkStart w:id="6" w:name="_Toc87178255"/>
      <w:r w:rsidRPr="009A666E">
        <w:t>Welch Procedure</w:t>
      </w:r>
      <w:bookmarkEnd w:id="6"/>
    </w:p>
    <w:p w14:paraId="173774B8" w14:textId="77777777" w:rsidR="00CA6960" w:rsidRPr="009A666E" w:rsidRDefault="00CA6960" w:rsidP="00CA6960">
      <w:r w:rsidRPr="009A666E">
        <w:t xml:space="preserve">As discussed before, we are forced to </w:t>
      </w:r>
      <w:r w:rsidRPr="009A666E">
        <w:rPr>
          <w:b/>
          <w:bCs/>
          <w:color w:val="66D9EE" w:themeColor="accent3"/>
        </w:rPr>
        <w:t>delete some values</w:t>
      </w:r>
      <w:r w:rsidRPr="009A666E">
        <w:t xml:space="preserve"> from the initial outputs of the simulation since they do not represent the steady-state outputs accurately. This involves 4 steps:</w:t>
      </w:r>
    </w:p>
    <w:p w14:paraId="45858598" w14:textId="77777777" w:rsidR="00CA6960" w:rsidRPr="009A666E" w:rsidRDefault="00CA6960" w:rsidP="00CA6960">
      <w:pPr>
        <w:pStyle w:val="ListParagraph"/>
        <w:numPr>
          <w:ilvl w:val="0"/>
          <w:numId w:val="3"/>
        </w:numPr>
      </w:pPr>
      <w:r w:rsidRPr="009A666E">
        <w:t xml:space="preserve">Measure the outputs for </w:t>
      </w:r>
      <m:oMath>
        <m:r>
          <m:rPr>
            <m:sty m:val="b"/>
          </m:rPr>
          <w:rPr>
            <w:rFonts w:ascii="Cambria Math" w:hAnsi="Cambria Math"/>
            <w:color w:val="66D9EE" w:themeColor="accent3"/>
          </w:rPr>
          <m:t>n</m:t>
        </m:r>
      </m:oMath>
      <w:r w:rsidRPr="009A666E">
        <w:rPr>
          <w:rFonts w:eastAsiaTheme="minorEastAsia"/>
          <w:b/>
          <w:bCs/>
          <w:color w:val="66D9EE" w:themeColor="accent3"/>
        </w:rPr>
        <w:t xml:space="preserve"> replications</w:t>
      </w:r>
      <w:r w:rsidRPr="009A666E">
        <w:rPr>
          <w:rFonts w:eastAsiaTheme="minorEastAsia"/>
        </w:rPr>
        <w:t xml:space="preserve"> of the simulation program, each providing </w:t>
      </w:r>
      <m:oMath>
        <m:r>
          <m:rPr>
            <m:sty m:val="b"/>
          </m:rPr>
          <w:rPr>
            <w:rFonts w:ascii="Cambria Math" w:eastAsiaTheme="minorEastAsia" w:hAnsi="Cambria Math"/>
            <w:color w:val="66D9EE" w:themeColor="accent3"/>
          </w:rPr>
          <m:t>m</m:t>
        </m:r>
      </m:oMath>
      <w:r w:rsidRPr="009A666E">
        <w:rPr>
          <w:rFonts w:eastAsiaTheme="minorEastAsia"/>
          <w:b/>
          <w:bCs/>
          <w:color w:val="66D9EE" w:themeColor="accent3"/>
        </w:rPr>
        <w:t xml:space="preserve"> outputs</w:t>
      </w:r>
      <w:r w:rsidRPr="009A666E">
        <w:rPr>
          <w:rFonts w:eastAsiaTheme="minorEastAsia"/>
        </w:rPr>
        <w:t xml:space="preserve">. Let </w:t>
      </w:r>
      <m:oMath>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ji</m:t>
            </m:r>
          </m:sub>
        </m:sSub>
      </m:oMath>
      <w:r w:rsidRPr="009A666E">
        <w:rPr>
          <w:rFonts w:eastAsiaTheme="minorEastAsia"/>
        </w:rPr>
        <w:t xml:space="preserve"> be the </w:t>
      </w:r>
      <m:oMath>
        <m:r>
          <m:rPr>
            <m:sty m:val="p"/>
          </m:rPr>
          <w:rPr>
            <w:rFonts w:ascii="Cambria Math" w:eastAsiaTheme="minorEastAsia" w:hAnsi="Cambria Math"/>
          </w:rPr>
          <m:t>i</m:t>
        </m:r>
      </m:oMath>
      <w:r w:rsidRPr="009A666E">
        <w:rPr>
          <w:rFonts w:eastAsiaTheme="minorEastAsia"/>
        </w:rPr>
        <w:t xml:space="preserve">th observation in the </w:t>
      </w:r>
      <m:oMath>
        <m:r>
          <m:rPr>
            <m:sty m:val="p"/>
          </m:rPr>
          <w:rPr>
            <w:rFonts w:ascii="Cambria Math" w:eastAsiaTheme="minorEastAsia" w:hAnsi="Cambria Math"/>
          </w:rPr>
          <m:t>j</m:t>
        </m:r>
      </m:oMath>
      <w:r w:rsidRPr="009A666E">
        <w:rPr>
          <w:rFonts w:eastAsiaTheme="minorEastAsia"/>
        </w:rPr>
        <w:t xml:space="preserve">th replication. It is assumed that </w:t>
      </w:r>
      <m:oMath>
        <m:r>
          <m:rPr>
            <m:sty m:val="p"/>
          </m:rPr>
          <w:rPr>
            <w:rFonts w:ascii="Cambria Math" w:eastAsiaTheme="minorEastAsia" w:hAnsi="Cambria Math"/>
          </w:rPr>
          <m:t>n≥5</m:t>
        </m:r>
      </m:oMath>
      <w:r w:rsidRPr="009A666E">
        <w:rPr>
          <w:rFonts w:eastAsiaTheme="minorEastAsia"/>
        </w:rPr>
        <w:t xml:space="preserve">, but </w:t>
      </w:r>
      <m:oMath>
        <m:r>
          <m:rPr>
            <m:sty m:val="b"/>
          </m:rPr>
          <w:rPr>
            <w:rFonts w:ascii="Cambria Math" w:eastAsiaTheme="minorEastAsia" w:hAnsi="Cambria Math"/>
            <w:color w:val="66D9EE" w:themeColor="accent3"/>
          </w:rPr>
          <m:t>n=10</m:t>
        </m:r>
      </m:oMath>
      <w:r w:rsidRPr="009A666E">
        <w:rPr>
          <w:rFonts w:eastAsiaTheme="minorEastAsia"/>
        </w:rPr>
        <w:t xml:space="preserve"> is generally a well-accepted value. Additionally, </w:t>
      </w:r>
      <m:oMath>
        <m:r>
          <m:rPr>
            <m:sty m:val="p"/>
          </m:rPr>
          <w:rPr>
            <w:rFonts w:ascii="Cambria Math" w:eastAsiaTheme="minorEastAsia" w:hAnsi="Cambria Math"/>
          </w:rPr>
          <m:t>m</m:t>
        </m:r>
      </m:oMath>
      <w:r w:rsidRPr="009A666E">
        <w:rPr>
          <w:rFonts w:eastAsiaTheme="minorEastAsia"/>
        </w:rPr>
        <w:t xml:space="preserve"> should be much larger than the number of initial outputs that will be deleted, four times as large at least.</w:t>
      </w:r>
    </w:p>
    <w:p w14:paraId="2E62EE63" w14:textId="77777777" w:rsidR="00CA6960" w:rsidRPr="009A666E" w:rsidRDefault="00CA6960" w:rsidP="00CA6960">
      <w:pPr>
        <w:pStyle w:val="ListParagraph"/>
      </w:pPr>
    </w:p>
    <w:p w14:paraId="24602176" w14:textId="77777777" w:rsidR="00CA6960" w:rsidRPr="009A666E" w:rsidRDefault="00CA6960" w:rsidP="00CA6960">
      <w:pPr>
        <w:pStyle w:val="ListParagraph"/>
        <w:numPr>
          <w:ilvl w:val="0"/>
          <w:numId w:val="3"/>
        </w:numPr>
      </w:pPr>
      <w:r w:rsidRPr="009A666E">
        <w:rPr>
          <w:rFonts w:eastAsiaTheme="minorEastAsia"/>
        </w:rPr>
        <w:t xml:space="preserve">Measure </w:t>
      </w:r>
      <m:oMath>
        <m:sSub>
          <m:sSubPr>
            <m:ctrlPr>
              <w:rPr>
                <w:rFonts w:ascii="Cambria Math" w:eastAsiaTheme="minorEastAsia" w:hAnsi="Cambria Math"/>
              </w:rPr>
            </m:ctrlPr>
          </m:sSubPr>
          <m:e>
            <m:bar>
              <m:barPr>
                <m:pos m:val="top"/>
                <m:ctrlPr>
                  <w:rPr>
                    <w:rFonts w:ascii="Cambria Math" w:eastAsiaTheme="minorEastAsia" w:hAnsi="Cambria Math"/>
                  </w:rPr>
                </m:ctrlPr>
              </m:barPr>
              <m:e>
                <m:r>
                  <m:rPr>
                    <m:sty m:val="p"/>
                  </m:rPr>
                  <w:rPr>
                    <w:rFonts w:ascii="Cambria Math" w:eastAsiaTheme="minorEastAsia" w:hAnsi="Cambria Math"/>
                  </w:rPr>
                  <m:t>Y</m:t>
                </m:r>
              </m:e>
            </m:bar>
          </m:e>
          <m:sub>
            <m:r>
              <m:rPr>
                <m:sty m:val="p"/>
              </m:rPr>
              <w:rPr>
                <w:rFonts w:ascii="Cambria Math" w:eastAsiaTheme="minorEastAsia" w:hAnsi="Cambria Math"/>
              </w:rPr>
              <m:t>i</m:t>
            </m:r>
          </m:sub>
        </m:sSub>
      </m:oMath>
      <w:r w:rsidRPr="009A666E">
        <w:rPr>
          <w:rFonts w:eastAsiaTheme="minorEastAsia"/>
        </w:rPr>
        <w:t xml:space="preserve">, the </w:t>
      </w:r>
      <w:r w:rsidRPr="009A666E">
        <w:rPr>
          <w:rFonts w:eastAsiaTheme="minorEastAsia"/>
          <w:b/>
          <w:bCs/>
          <w:color w:val="66D9EE" w:themeColor="accent3"/>
        </w:rPr>
        <w:t xml:space="preserve">average of the </w:t>
      </w:r>
      <m:oMath>
        <m:r>
          <m:rPr>
            <m:sty m:val="b"/>
          </m:rPr>
          <w:rPr>
            <w:rFonts w:ascii="Cambria Math" w:eastAsiaTheme="minorEastAsia" w:hAnsi="Cambria Math"/>
            <w:color w:val="66D9EE" w:themeColor="accent3"/>
          </w:rPr>
          <m:t>i</m:t>
        </m:r>
      </m:oMath>
      <w:r w:rsidRPr="009A666E">
        <w:rPr>
          <w:rFonts w:eastAsiaTheme="minorEastAsia"/>
          <w:b/>
          <w:bCs/>
          <w:color w:val="66D9EE" w:themeColor="accent3"/>
        </w:rPr>
        <w:t>th observations</w:t>
      </w:r>
      <w:r w:rsidRPr="009A666E">
        <w:rPr>
          <w:rFonts w:eastAsiaTheme="minorEastAsia"/>
        </w:rPr>
        <w:t xml:space="preserve"> from each replication. These values will still exhibit the </w:t>
      </w:r>
      <w:r w:rsidRPr="009A666E">
        <w:rPr>
          <w:rFonts w:eastAsiaTheme="minorEastAsia"/>
          <w:b/>
          <w:bCs/>
          <w:color w:val="66D9EE" w:themeColor="accent3"/>
        </w:rPr>
        <w:t>transient behaviour</w:t>
      </w:r>
      <w:r w:rsidRPr="009A666E">
        <w:rPr>
          <w:rFonts w:eastAsiaTheme="minorEastAsia"/>
        </w:rPr>
        <w:t>.</w:t>
      </w:r>
    </w:p>
    <w:p w14:paraId="16F06903" w14:textId="77777777" w:rsidR="00CA6960" w:rsidRPr="009A666E" w:rsidRDefault="00CA6960" w:rsidP="00CA6960">
      <w:pPr>
        <w:pStyle w:val="ListParagraph"/>
      </w:pPr>
    </w:p>
    <w:p w14:paraId="1FF953F6" w14:textId="77777777" w:rsidR="00CA6960" w:rsidRPr="009A666E" w:rsidRDefault="00CA6960" w:rsidP="00CA6960">
      <w:pPr>
        <w:pStyle w:val="ListParagraph"/>
        <w:numPr>
          <w:ilvl w:val="0"/>
          <w:numId w:val="3"/>
        </w:numPr>
      </w:pPr>
      <w:r w:rsidRPr="009A666E">
        <w:t xml:space="preserve">We will also define a </w:t>
      </w:r>
      <w:r w:rsidRPr="009A666E">
        <w:rPr>
          <w:b/>
          <w:bCs/>
          <w:color w:val="66D9EE" w:themeColor="accent3"/>
        </w:rPr>
        <w:t>window</w:t>
      </w:r>
      <w:r w:rsidRPr="009A666E">
        <w:t xml:space="preserve"> with size </w:t>
      </w:r>
      <m:oMath>
        <m:r>
          <m:rPr>
            <m:sty m:val="p"/>
          </m:rPr>
          <w:rPr>
            <w:rFonts w:ascii="Cambria Math" w:hAnsi="Cambria Math"/>
          </w:rPr>
          <m:t>2w+1</m:t>
        </m:r>
      </m:oMath>
      <w:r w:rsidRPr="009A666E">
        <w:rPr>
          <w:rFonts w:eastAsiaTheme="minorEastAsia"/>
        </w:rPr>
        <w:t xml:space="preserve">, and for this window, we will calculate </w:t>
      </w:r>
      <m:oMath>
        <m:sSub>
          <m:sSubPr>
            <m:ctrlPr>
              <w:rPr>
                <w:rFonts w:ascii="Cambria Math" w:eastAsiaTheme="minorEastAsia" w:hAnsi="Cambria Math"/>
              </w:rPr>
            </m:ctrlPr>
          </m:sSubPr>
          <m:e>
            <m:bar>
              <m:barPr>
                <m:pos m:val="top"/>
                <m:ctrlPr>
                  <w:rPr>
                    <w:rFonts w:ascii="Cambria Math" w:eastAsiaTheme="minorEastAsia" w:hAnsi="Cambria Math"/>
                  </w:rPr>
                </m:ctrlPr>
              </m:barPr>
              <m:e>
                <m:r>
                  <m:rPr>
                    <m:sty m:val="p"/>
                  </m:rPr>
                  <w:rPr>
                    <w:rFonts w:ascii="Cambria Math" w:eastAsiaTheme="minorEastAsia" w:hAnsi="Cambria Math"/>
                  </w:rPr>
                  <m:t>Y</m:t>
                </m:r>
              </m:e>
            </m:bar>
          </m:e>
          <m:sub>
            <m:r>
              <m:rPr>
                <m:sty m:val="p"/>
              </m:rPr>
              <w:rPr>
                <w:rFonts w:ascii="Cambria Math" w:eastAsiaTheme="minorEastAsia" w:hAnsi="Cambria Math"/>
              </w:rPr>
              <m:t>i</m:t>
            </m:r>
          </m:sub>
        </m:sSub>
        <m:d>
          <m:dPr>
            <m:ctrlPr>
              <w:rPr>
                <w:rFonts w:ascii="Cambria Math" w:eastAsiaTheme="minorEastAsia" w:hAnsi="Cambria Math"/>
              </w:rPr>
            </m:ctrlPr>
          </m:dPr>
          <m:e>
            <m:r>
              <m:rPr>
                <m:sty m:val="p"/>
              </m:rPr>
              <w:rPr>
                <w:rFonts w:ascii="Cambria Math" w:eastAsiaTheme="minorEastAsia" w:hAnsi="Cambria Math"/>
              </w:rPr>
              <m:t>w</m:t>
            </m:r>
          </m:e>
        </m:d>
      </m:oMath>
      <w:r w:rsidRPr="009A666E">
        <w:rPr>
          <w:rFonts w:eastAsiaTheme="minorEastAsia"/>
        </w:rPr>
        <w:t xml:space="preserve"> for </w:t>
      </w:r>
      <m:oMath>
        <m:r>
          <m:rPr>
            <m:sty m:val="p"/>
          </m:rPr>
          <w:rPr>
            <w:rFonts w:ascii="Cambria Math" w:eastAsiaTheme="minorEastAsia" w:hAnsi="Cambria Math"/>
          </w:rPr>
          <m:t>w≤</m:t>
        </m:r>
        <m:d>
          <m:dPr>
            <m:begChr m:val="⌊"/>
            <m:endChr m:val="⌋"/>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m</m:t>
                </m:r>
              </m:num>
              <m:den>
                <m:r>
                  <m:rPr>
                    <m:sty m:val="p"/>
                  </m:rPr>
                  <w:rPr>
                    <w:rFonts w:ascii="Cambria Math" w:eastAsiaTheme="minorEastAsia" w:hAnsi="Cambria Math"/>
                  </w:rPr>
                  <m:t>4</m:t>
                </m:r>
              </m:den>
            </m:f>
          </m:e>
        </m:d>
      </m:oMath>
    </w:p>
    <w:p w14:paraId="3B16BCDD" w14:textId="77777777" w:rsidR="00CA6960" w:rsidRPr="009A666E" w:rsidRDefault="00CA6960" w:rsidP="00CA6960">
      <w:pPr>
        <w:pStyle w:val="ListParagraph"/>
      </w:pPr>
    </w:p>
    <w:p w14:paraId="72584279" w14:textId="77777777" w:rsidR="00CA6960" w:rsidRPr="009A666E" w:rsidRDefault="00614537" w:rsidP="00CA6960">
      <w:pPr>
        <w:pStyle w:val="ListParagraph"/>
        <w:rPr>
          <w:rFonts w:eastAsiaTheme="minorEastAsia"/>
        </w:rPr>
      </w:pPr>
      <m:oMathPara>
        <m:oMathParaPr>
          <m:jc m:val="left"/>
        </m:oMathParaPr>
        <m:oMath>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Y</m:t>
                  </m:r>
                </m:e>
              </m:ba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w</m:t>
              </m:r>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
                      <m:fPr>
                        <m:ctrlPr>
                          <w:rPr>
                            <w:rFonts w:ascii="Cambria Math" w:hAnsi="Cambria Math"/>
                          </w:rPr>
                        </m:ctrlPr>
                      </m:fPr>
                      <m:num>
                        <m:nary>
                          <m:naryPr>
                            <m:chr m:val="∑"/>
                            <m:ctrlPr>
                              <w:rPr>
                                <w:rFonts w:ascii="Cambria Math" w:hAnsi="Cambria Math"/>
                              </w:rPr>
                            </m:ctrlPr>
                          </m:naryPr>
                          <m:sub>
                            <m:r>
                              <m:rPr>
                                <m:sty m:val="p"/>
                              </m:rPr>
                              <w:rPr>
                                <w:rFonts w:ascii="Cambria Math" w:hAnsi="Cambria Math"/>
                              </w:rPr>
                              <m:t>s=-w</m:t>
                            </m:r>
                          </m:sub>
                          <m:sup>
                            <m:r>
                              <m:rPr>
                                <m:sty m:val="p"/>
                              </m:rPr>
                              <w:rPr>
                                <w:rFonts w:ascii="Cambria Math" w:hAnsi="Cambria Math"/>
                              </w:rPr>
                              <m:t>w</m:t>
                            </m:r>
                          </m:sup>
                          <m:e>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Y</m:t>
                                    </m:r>
                                  </m:e>
                                </m:bar>
                              </m:e>
                              <m:sub>
                                <m:r>
                                  <m:rPr>
                                    <m:sty m:val="p"/>
                                  </m:rPr>
                                  <w:rPr>
                                    <w:rFonts w:ascii="Cambria Math" w:hAnsi="Cambria Math"/>
                                  </w:rPr>
                                  <m:t>i+s</m:t>
                                </m:r>
                              </m:sub>
                            </m:sSub>
                          </m:e>
                        </m:nary>
                      </m:num>
                      <m:den>
                        <m:r>
                          <m:rPr>
                            <m:sty m:val="p"/>
                          </m:rPr>
                          <w:rPr>
                            <w:rFonts w:ascii="Cambria Math" w:hAnsi="Cambria Math"/>
                          </w:rPr>
                          <m:t>2w+1</m:t>
                        </m:r>
                      </m:den>
                    </m:f>
                  </m:e>
                  <m:e>
                    <m:r>
                      <m:rPr>
                        <m:sty m:val="p"/>
                      </m:rPr>
                      <w:rPr>
                        <w:rFonts w:ascii="Cambria Math" w:hAnsi="Cambria Math"/>
                      </w:rPr>
                      <m:t>if i=w+1,…,m-w</m:t>
                    </m:r>
                  </m:e>
                </m:mr>
                <m:mr>
                  <m:e>
                    <m:f>
                      <m:fPr>
                        <m:ctrlPr>
                          <w:rPr>
                            <w:rFonts w:ascii="Cambria Math" w:hAnsi="Cambria Math"/>
                          </w:rPr>
                        </m:ctrlPr>
                      </m:fPr>
                      <m:num>
                        <m:nary>
                          <m:naryPr>
                            <m:chr m:val="∑"/>
                            <m:ctrlPr>
                              <w:rPr>
                                <w:rFonts w:ascii="Cambria Math" w:hAnsi="Cambria Math"/>
                              </w:rPr>
                            </m:ctrlPr>
                          </m:naryPr>
                          <m:sub>
                            <m:r>
                              <m:rPr>
                                <m:sty m:val="p"/>
                              </m:rPr>
                              <w:rPr>
                                <w:rFonts w:ascii="Cambria Math" w:hAnsi="Cambria Math"/>
                              </w:rPr>
                              <m:t>s=-</m:t>
                            </m:r>
                            <m:d>
                              <m:dPr>
                                <m:ctrlPr>
                                  <w:rPr>
                                    <w:rFonts w:ascii="Cambria Math" w:hAnsi="Cambria Math"/>
                                  </w:rPr>
                                </m:ctrlPr>
                              </m:dPr>
                              <m:e>
                                <m:r>
                                  <m:rPr>
                                    <m:sty m:val="p"/>
                                  </m:rPr>
                                  <w:rPr>
                                    <w:rFonts w:ascii="Cambria Math" w:hAnsi="Cambria Math"/>
                                  </w:rPr>
                                  <m:t>i-1</m:t>
                                </m:r>
                              </m:e>
                            </m:d>
                          </m:sub>
                          <m:sup>
                            <m:r>
                              <m:rPr>
                                <m:sty m:val="p"/>
                              </m:rPr>
                              <w:rPr>
                                <w:rFonts w:ascii="Cambria Math" w:hAnsi="Cambria Math"/>
                              </w:rPr>
                              <m:t>i-1</m:t>
                            </m:r>
                          </m:sup>
                          <m:e>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Y</m:t>
                                    </m:r>
                                  </m:e>
                                </m:bar>
                              </m:e>
                              <m:sub>
                                <m:r>
                                  <m:rPr>
                                    <m:sty m:val="p"/>
                                  </m:rPr>
                                  <w:rPr>
                                    <w:rFonts w:ascii="Cambria Math" w:hAnsi="Cambria Math"/>
                                  </w:rPr>
                                  <m:t>i+s</m:t>
                                </m:r>
                              </m:sub>
                            </m:sSub>
                          </m:e>
                        </m:nary>
                      </m:num>
                      <m:den>
                        <m:r>
                          <m:rPr>
                            <m:sty m:val="p"/>
                          </m:rPr>
                          <w:rPr>
                            <w:rFonts w:ascii="Cambria Math" w:hAnsi="Cambria Math"/>
                          </w:rPr>
                          <m:t>2i-1</m:t>
                        </m:r>
                      </m:den>
                    </m:f>
                  </m:e>
                  <m:e>
                    <m:r>
                      <m:rPr>
                        <m:sty m:val="p"/>
                      </m:rPr>
                      <w:rPr>
                        <w:rFonts w:ascii="Cambria Math" w:hAnsi="Cambria Math"/>
                      </w:rPr>
                      <m:t>if i=1,…,w</m:t>
                    </m:r>
                  </m:e>
                </m:mr>
              </m:m>
            </m:e>
          </m:d>
        </m:oMath>
      </m:oMathPara>
    </w:p>
    <w:p w14:paraId="3EFB1424" w14:textId="77777777" w:rsidR="00CA6960" w:rsidRPr="009A666E" w:rsidRDefault="00CA6960" w:rsidP="00CA6960">
      <w:pPr>
        <w:pStyle w:val="ListParagraph"/>
        <w:rPr>
          <w:rFonts w:eastAsiaTheme="minorEastAsia"/>
        </w:rPr>
      </w:pPr>
    </w:p>
    <w:p w14:paraId="41409068" w14:textId="77777777" w:rsidR="00CA6960" w:rsidRPr="009A666E" w:rsidRDefault="00CA6960" w:rsidP="00CA6960">
      <w:pPr>
        <w:pStyle w:val="ListParagraph"/>
        <w:rPr>
          <w:rFonts w:eastAsiaTheme="minorEastAsia"/>
        </w:rPr>
      </w:pPr>
      <w:r w:rsidRPr="009A666E">
        <w:rPr>
          <w:rFonts w:eastAsiaTheme="minorEastAsia"/>
        </w:rPr>
        <w:t xml:space="preserve">This is called the </w:t>
      </w:r>
      <w:r w:rsidRPr="009A666E">
        <w:rPr>
          <w:rFonts w:eastAsiaTheme="minorEastAsia"/>
          <w:b/>
          <w:bCs/>
          <w:color w:val="66D9EE" w:themeColor="accent3"/>
        </w:rPr>
        <w:t>moving average</w:t>
      </w:r>
      <w:r w:rsidRPr="009A666E">
        <w:rPr>
          <w:rFonts w:eastAsiaTheme="minorEastAsia"/>
        </w:rPr>
        <w:t xml:space="preserve">. Essentially, for each value of </w:t>
      </w:r>
      <m:oMath>
        <m:r>
          <m:rPr>
            <m:sty m:val="p"/>
          </m:rPr>
          <w:rPr>
            <w:rFonts w:ascii="Cambria Math" w:eastAsiaTheme="minorEastAsia" w:hAnsi="Cambria Math"/>
          </w:rPr>
          <m:t>i</m:t>
        </m:r>
      </m:oMath>
      <w:r w:rsidRPr="009A666E">
        <w:rPr>
          <w:rFonts w:eastAsiaTheme="minorEastAsia"/>
        </w:rPr>
        <w:t xml:space="preserve">, the window will define </w:t>
      </w:r>
      <m:oMath>
        <m:r>
          <m:rPr>
            <m:sty m:val="b"/>
          </m:rPr>
          <w:rPr>
            <w:rFonts w:ascii="Cambria Math" w:eastAsiaTheme="minorEastAsia" w:hAnsi="Cambria Math"/>
            <w:color w:val="66D9EE" w:themeColor="accent3"/>
          </w:rPr>
          <m:t>w</m:t>
        </m:r>
      </m:oMath>
      <w:r w:rsidRPr="009A666E">
        <w:rPr>
          <w:rFonts w:eastAsiaTheme="minorEastAsia"/>
          <w:b/>
          <w:bCs/>
          <w:color w:val="66D9EE" w:themeColor="accent3"/>
        </w:rPr>
        <w:t xml:space="preserve"> values to the left</w:t>
      </w:r>
      <w:r w:rsidRPr="009A666E">
        <w:rPr>
          <w:rFonts w:eastAsiaTheme="minorEastAsia"/>
        </w:rPr>
        <w:t xml:space="preserve"> and </w:t>
      </w:r>
      <m:oMath>
        <m:r>
          <m:rPr>
            <m:sty m:val="b"/>
          </m:rPr>
          <w:rPr>
            <w:rFonts w:ascii="Cambria Math" w:eastAsiaTheme="minorEastAsia" w:hAnsi="Cambria Math"/>
            <w:color w:val="66D9EE" w:themeColor="accent3"/>
          </w:rPr>
          <m:t>w</m:t>
        </m:r>
      </m:oMath>
      <w:r w:rsidRPr="009A666E">
        <w:rPr>
          <w:rFonts w:eastAsiaTheme="minorEastAsia"/>
          <w:b/>
          <w:bCs/>
          <w:color w:val="66D9EE" w:themeColor="accent3"/>
        </w:rPr>
        <w:t xml:space="preserve"> values to the right</w:t>
      </w:r>
      <w:r w:rsidRPr="009A666E">
        <w:rPr>
          <w:rFonts w:eastAsiaTheme="minorEastAsia"/>
        </w:rPr>
        <w:t xml:space="preserve">. However, this presents a problem since the values towards the beginning and the end will not have more values on either side. Thus, depending on </w:t>
      </w:r>
      <m:oMath>
        <m:r>
          <m:rPr>
            <m:sty m:val="p"/>
          </m:rPr>
          <w:rPr>
            <w:rFonts w:ascii="Cambria Math" w:eastAsiaTheme="minorEastAsia" w:hAnsi="Cambria Math"/>
          </w:rPr>
          <m:t>i</m:t>
        </m:r>
      </m:oMath>
      <w:r w:rsidRPr="009A666E">
        <w:rPr>
          <w:rFonts w:eastAsiaTheme="minorEastAsia"/>
        </w:rPr>
        <w:t xml:space="preserve">, we will choose </w:t>
      </w:r>
      <m:oMath>
        <m:r>
          <m:rPr>
            <m:sty m:val="p"/>
          </m:rPr>
          <w:rPr>
            <w:rFonts w:ascii="Cambria Math" w:eastAsiaTheme="minorEastAsia" w:hAnsi="Cambria Math"/>
          </w:rPr>
          <m:t>w</m:t>
        </m:r>
      </m:oMath>
      <w:r w:rsidRPr="009A666E">
        <w:rPr>
          <w:rFonts w:eastAsiaTheme="minorEastAsia"/>
        </w:rPr>
        <w:t xml:space="preserve"> such that there are an </w:t>
      </w:r>
      <w:r w:rsidRPr="009A666E">
        <w:rPr>
          <w:rFonts w:eastAsiaTheme="minorEastAsia"/>
          <w:b/>
          <w:bCs/>
          <w:color w:val="66D9EE" w:themeColor="accent3"/>
        </w:rPr>
        <w:t>equal number</w:t>
      </w:r>
      <w:r w:rsidRPr="009A666E">
        <w:rPr>
          <w:rFonts w:eastAsiaTheme="minorEastAsia"/>
        </w:rPr>
        <w:t xml:space="preserve"> of values on each side of the </w:t>
      </w:r>
      <m:oMath>
        <m:r>
          <m:rPr>
            <m:sty m:val="p"/>
          </m:rPr>
          <w:rPr>
            <w:rFonts w:ascii="Cambria Math" w:eastAsiaTheme="minorEastAsia" w:hAnsi="Cambria Math"/>
          </w:rPr>
          <m:t>i</m:t>
        </m:r>
      </m:oMath>
      <w:r w:rsidRPr="009A666E">
        <w:rPr>
          <w:rFonts w:eastAsiaTheme="minorEastAsia"/>
        </w:rPr>
        <w:t xml:space="preserve">th value, up to the maximum possible value for </w:t>
      </w:r>
      <m:oMath>
        <m:r>
          <m:rPr>
            <m:sty m:val="p"/>
          </m:rPr>
          <w:rPr>
            <w:rFonts w:ascii="Cambria Math" w:eastAsiaTheme="minorEastAsia" w:hAnsi="Cambria Math"/>
          </w:rPr>
          <m:t>w</m:t>
        </m:r>
      </m:oMath>
      <w:r w:rsidRPr="009A666E">
        <w:rPr>
          <w:rFonts w:eastAsiaTheme="minorEastAsia"/>
        </w:rPr>
        <w:t>.</w:t>
      </w:r>
    </w:p>
    <w:p w14:paraId="64F0ABC3" w14:textId="77777777" w:rsidR="00CA6960" w:rsidRPr="009A666E" w:rsidRDefault="00CA6960" w:rsidP="00CA6960">
      <w:pPr>
        <w:pStyle w:val="ListParagraph"/>
        <w:rPr>
          <w:rFonts w:eastAsiaTheme="minorEastAsia"/>
        </w:rPr>
      </w:pPr>
    </w:p>
    <w:p w14:paraId="7FFA4AB4" w14:textId="77777777" w:rsidR="00CA6960" w:rsidRPr="009A666E" w:rsidRDefault="00CA6960" w:rsidP="00CA6960">
      <w:pPr>
        <w:pStyle w:val="ListParagraph"/>
        <w:rPr>
          <w:rFonts w:eastAsiaTheme="minorEastAsia"/>
        </w:rPr>
      </w:pPr>
      <w:r w:rsidRPr="009A666E">
        <w:rPr>
          <w:rFonts w:eastAsiaTheme="minorEastAsia"/>
        </w:rPr>
        <w:t xml:space="preserve">Thus, if </w:t>
      </w:r>
      <m:oMath>
        <m:r>
          <m:rPr>
            <m:sty m:val="p"/>
          </m:rPr>
          <w:rPr>
            <w:rFonts w:ascii="Cambria Math" w:eastAsiaTheme="minorEastAsia" w:hAnsi="Cambria Math"/>
          </w:rPr>
          <m:t>m=10</m:t>
        </m:r>
      </m:oMath>
      <w:r w:rsidRPr="009A666E">
        <w:rPr>
          <w:rFonts w:eastAsiaTheme="minorEastAsia"/>
        </w:rPr>
        <w:t xml:space="preserve">, then </w:t>
      </w:r>
      <m:oMath>
        <m:r>
          <m:rPr>
            <m:sty m:val="p"/>
          </m:rPr>
          <w:rPr>
            <w:rFonts w:ascii="Cambria Math" w:eastAsiaTheme="minorEastAsia" w:hAnsi="Cambria Math"/>
          </w:rPr>
          <m:t>w</m:t>
        </m:r>
      </m:oMath>
      <w:r w:rsidRPr="009A666E">
        <w:rPr>
          <w:rFonts w:eastAsiaTheme="minorEastAsia"/>
        </w:rPr>
        <w:t xml:space="preserve"> can be </w:t>
      </w:r>
      <m:oMath>
        <m:r>
          <m:rPr>
            <m:sty m:val="p"/>
          </m:rPr>
          <w:rPr>
            <w:rFonts w:ascii="Cambria Math" w:eastAsiaTheme="minorEastAsia" w:hAnsi="Cambria Math"/>
          </w:rPr>
          <m:t>2</m:t>
        </m:r>
      </m:oMath>
      <w:r w:rsidRPr="009A666E">
        <w:rPr>
          <w:rFonts w:eastAsiaTheme="minorEastAsia"/>
        </w:rPr>
        <w:t xml:space="preserve"> at most, this gives us:</w:t>
      </w:r>
    </w:p>
    <w:p w14:paraId="4010C6B0" w14:textId="77777777" w:rsidR="00CA6960" w:rsidRPr="009A666E" w:rsidRDefault="00614537" w:rsidP="00CA6960">
      <w:pPr>
        <w:pStyle w:val="ListParagraph"/>
        <w:rPr>
          <w:rFonts w:eastAsiaTheme="minorEastAsia"/>
        </w:rPr>
      </w:pPr>
      <m:oMathPara>
        <m:oMathParaPr>
          <m:jc m:val="left"/>
        </m:oMathParaPr>
        <m:oMath>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Y</m:t>
                  </m:r>
                </m:e>
              </m:bar>
            </m:e>
            <m:sub>
              <m:r>
                <m:rPr>
                  <m:sty m:val="p"/>
                </m:rPr>
                <w:rPr>
                  <w:rFonts w:ascii="Cambria Math" w:hAnsi="Cambria Math"/>
                </w:rPr>
                <m:t>1</m:t>
              </m:r>
            </m:sub>
          </m:sSub>
          <m:d>
            <m:dPr>
              <m:ctrlPr>
                <w:rPr>
                  <w:rFonts w:ascii="Cambria Math" w:hAnsi="Cambria Math"/>
                </w:rPr>
              </m:ctrlPr>
            </m:dPr>
            <m:e>
              <m:r>
                <m:rPr>
                  <m:sty m:val="p"/>
                </m:rPr>
                <w:rPr>
                  <w:rFonts w:ascii="Cambria Math" w:hAnsi="Cambria Math"/>
                </w:rPr>
                <m:t>2</m:t>
              </m:r>
            </m:e>
          </m:d>
          <m:r>
            <m:rPr>
              <m:sty m:val="p"/>
            </m:rPr>
            <w:rPr>
              <w:rFonts w:ascii="Cambria Math" w:hAnsi="Cambria Math"/>
            </w:rPr>
            <m:t>=</m:t>
          </m:r>
          <m:f>
            <m:fPr>
              <m:ctrlPr>
                <w:rPr>
                  <w:rFonts w:ascii="Cambria Math" w:eastAsiaTheme="minorEastAsia" w:hAnsi="Cambria Math"/>
                </w:rPr>
              </m:ctrlPr>
            </m:fPr>
            <m:num>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Y</m:t>
                      </m:r>
                    </m:e>
                  </m:bar>
                </m:e>
                <m:sub>
                  <m:r>
                    <m:rPr>
                      <m:sty m:val="p"/>
                    </m:rPr>
                    <w:rPr>
                      <w:rFonts w:ascii="Cambria Math" w:hAnsi="Cambria Math"/>
                    </w:rPr>
                    <m:t>1</m:t>
                  </m:r>
                </m:sub>
              </m:sSub>
            </m:num>
            <m:den>
              <m:r>
                <m:rPr>
                  <m:sty m:val="p"/>
                </m:rPr>
                <w:rPr>
                  <w:rFonts w:ascii="Cambria Math" w:eastAsiaTheme="minorEastAsia" w:hAnsi="Cambria Math"/>
                </w:rPr>
                <m:t>2</m:t>
              </m:r>
              <m:d>
                <m:dPr>
                  <m:ctrlPr>
                    <w:rPr>
                      <w:rFonts w:ascii="Cambria Math" w:eastAsiaTheme="minorEastAsia" w:hAnsi="Cambria Math"/>
                    </w:rPr>
                  </m:ctrlPr>
                </m:dPr>
                <m:e>
                  <m:r>
                    <m:rPr>
                      <m:sty m:val="p"/>
                    </m:rPr>
                    <w:rPr>
                      <w:rFonts w:ascii="Cambria Math" w:eastAsiaTheme="minorEastAsia" w:hAnsi="Cambria Math"/>
                    </w:rPr>
                    <m:t>1</m:t>
                  </m:r>
                </m:e>
              </m:d>
              <m:r>
                <m:rPr>
                  <m:sty m:val="p"/>
                </m:rPr>
                <w:rPr>
                  <w:rFonts w:ascii="Cambria Math" w:eastAsiaTheme="minorEastAsia" w:hAnsi="Cambria Math"/>
                </w:rPr>
                <m:t>-1</m:t>
              </m:r>
            </m:den>
          </m:f>
        </m:oMath>
      </m:oMathPara>
    </w:p>
    <w:p w14:paraId="5EA32BF9" w14:textId="77777777" w:rsidR="00CA6960" w:rsidRPr="009A666E" w:rsidRDefault="00614537" w:rsidP="00CA6960">
      <w:pPr>
        <w:pStyle w:val="ListParagraph"/>
        <w:rPr>
          <w:rFonts w:eastAsiaTheme="minorEastAsia"/>
        </w:rPr>
      </w:pPr>
      <m:oMathPara>
        <m:oMathParaPr>
          <m:jc m:val="left"/>
        </m:oMathParaPr>
        <m:oMath>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Y</m:t>
                  </m:r>
                </m:e>
              </m:bar>
            </m:e>
            <m:sub>
              <m:r>
                <m:rPr>
                  <m:sty m:val="p"/>
                </m:rPr>
                <w:rPr>
                  <w:rFonts w:ascii="Cambria Math" w:hAnsi="Cambria Math"/>
                </w:rPr>
                <m:t>2</m:t>
              </m:r>
            </m:sub>
          </m:sSub>
          <m:d>
            <m:dPr>
              <m:ctrlPr>
                <w:rPr>
                  <w:rFonts w:ascii="Cambria Math" w:hAnsi="Cambria Math"/>
                </w:rPr>
              </m:ctrlPr>
            </m:dPr>
            <m:e>
              <m:r>
                <m:rPr>
                  <m:sty m:val="p"/>
                </m:rPr>
                <w:rPr>
                  <w:rFonts w:ascii="Cambria Math" w:hAnsi="Cambria Math"/>
                </w:rPr>
                <m:t>2</m:t>
              </m:r>
            </m:e>
          </m:d>
          <m:r>
            <m:rPr>
              <m:sty m:val="p"/>
            </m:rPr>
            <w:rPr>
              <w:rFonts w:ascii="Cambria Math" w:hAnsi="Cambria Math"/>
            </w:rPr>
            <m:t>=</m:t>
          </m:r>
          <m:f>
            <m:fPr>
              <m:ctrlPr>
                <w:rPr>
                  <w:rFonts w:ascii="Cambria Math" w:eastAsiaTheme="minorEastAsia" w:hAnsi="Cambria Math"/>
                </w:rPr>
              </m:ctrlPr>
            </m:fPr>
            <m:num>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Y</m:t>
                      </m:r>
                    </m:e>
                  </m:ba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Y</m:t>
                      </m:r>
                    </m:e>
                  </m:ba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Y</m:t>
                      </m:r>
                    </m:e>
                  </m:bar>
                </m:e>
                <m:sub>
                  <m:r>
                    <m:rPr>
                      <m:sty m:val="p"/>
                    </m:rPr>
                    <w:rPr>
                      <w:rFonts w:ascii="Cambria Math" w:hAnsi="Cambria Math"/>
                    </w:rPr>
                    <m:t>3</m:t>
                  </m:r>
                </m:sub>
              </m:sSub>
            </m:num>
            <m:den>
              <m:r>
                <m:rPr>
                  <m:sty m:val="p"/>
                </m:rPr>
                <w:rPr>
                  <w:rFonts w:ascii="Cambria Math" w:eastAsiaTheme="minorEastAsia" w:hAnsi="Cambria Math"/>
                </w:rPr>
                <m:t>2</m:t>
              </m:r>
              <m:d>
                <m:dPr>
                  <m:ctrlPr>
                    <w:rPr>
                      <w:rFonts w:ascii="Cambria Math" w:eastAsiaTheme="minorEastAsia" w:hAnsi="Cambria Math"/>
                    </w:rPr>
                  </m:ctrlPr>
                </m:dPr>
                <m:e>
                  <m:r>
                    <m:rPr>
                      <m:sty m:val="p"/>
                    </m:rPr>
                    <w:rPr>
                      <w:rFonts w:ascii="Cambria Math" w:eastAsiaTheme="minorEastAsia" w:hAnsi="Cambria Math"/>
                    </w:rPr>
                    <m:t>2</m:t>
                  </m:r>
                </m:e>
              </m:d>
              <m:r>
                <m:rPr>
                  <m:sty m:val="p"/>
                </m:rPr>
                <w:rPr>
                  <w:rFonts w:ascii="Cambria Math" w:eastAsiaTheme="minorEastAsia" w:hAnsi="Cambria Math"/>
                </w:rPr>
                <m:t>-1</m:t>
              </m:r>
            </m:den>
          </m:f>
        </m:oMath>
      </m:oMathPara>
    </w:p>
    <w:p w14:paraId="34DAC7B9" w14:textId="77777777" w:rsidR="00CA6960" w:rsidRPr="009A666E" w:rsidRDefault="00614537" w:rsidP="00CA6960">
      <w:pPr>
        <w:pStyle w:val="ListParagraph"/>
        <w:rPr>
          <w:rFonts w:eastAsiaTheme="minorEastAsia"/>
        </w:rPr>
      </w:pPr>
      <m:oMathPara>
        <m:oMathParaPr>
          <m:jc m:val="left"/>
        </m:oMathParaPr>
        <m:oMath>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Y</m:t>
                  </m:r>
                </m:e>
              </m:bar>
            </m:e>
            <m:sub>
              <m:r>
                <m:rPr>
                  <m:sty m:val="p"/>
                </m:rPr>
                <w:rPr>
                  <w:rFonts w:ascii="Cambria Math" w:hAnsi="Cambria Math"/>
                </w:rPr>
                <m:t>3</m:t>
              </m:r>
            </m:sub>
          </m:sSub>
          <m:d>
            <m:dPr>
              <m:ctrlPr>
                <w:rPr>
                  <w:rFonts w:ascii="Cambria Math" w:hAnsi="Cambria Math"/>
                </w:rPr>
              </m:ctrlPr>
            </m:dPr>
            <m:e>
              <m:r>
                <m:rPr>
                  <m:sty m:val="p"/>
                </m:rPr>
                <w:rPr>
                  <w:rFonts w:ascii="Cambria Math" w:hAnsi="Cambria Math"/>
                </w:rPr>
                <m:t>2</m:t>
              </m:r>
            </m:e>
          </m:d>
          <m:r>
            <m:rPr>
              <m:sty m:val="p"/>
            </m:rPr>
            <w:rPr>
              <w:rFonts w:ascii="Cambria Math" w:hAnsi="Cambria Math"/>
            </w:rPr>
            <m:t>=</m:t>
          </m:r>
          <m:f>
            <m:fPr>
              <m:ctrlPr>
                <w:rPr>
                  <w:rFonts w:ascii="Cambria Math" w:eastAsiaTheme="minorEastAsia" w:hAnsi="Cambria Math"/>
                </w:rPr>
              </m:ctrlPr>
            </m:fPr>
            <m:num>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Y</m:t>
                      </m:r>
                    </m:e>
                  </m:ba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Y</m:t>
                      </m:r>
                    </m:e>
                  </m:ba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Y</m:t>
                      </m:r>
                    </m:e>
                  </m:ba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Y</m:t>
                      </m:r>
                    </m:e>
                  </m:ba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Y</m:t>
                      </m:r>
                    </m:e>
                  </m:bar>
                </m:e>
                <m:sub>
                  <m:r>
                    <m:rPr>
                      <m:sty m:val="p"/>
                    </m:rPr>
                    <w:rPr>
                      <w:rFonts w:ascii="Cambria Math" w:hAnsi="Cambria Math"/>
                    </w:rPr>
                    <m:t>5</m:t>
                  </m:r>
                </m:sub>
              </m:sSub>
            </m:num>
            <m:den>
              <m:r>
                <m:rPr>
                  <m:sty m:val="p"/>
                </m:rPr>
                <w:rPr>
                  <w:rFonts w:ascii="Cambria Math" w:eastAsiaTheme="minorEastAsia" w:hAnsi="Cambria Math"/>
                </w:rPr>
                <m:t>2</m:t>
              </m:r>
              <m:d>
                <m:dPr>
                  <m:ctrlPr>
                    <w:rPr>
                      <w:rFonts w:ascii="Cambria Math" w:eastAsiaTheme="minorEastAsia" w:hAnsi="Cambria Math"/>
                    </w:rPr>
                  </m:ctrlPr>
                </m:dPr>
                <m:e>
                  <m:r>
                    <m:rPr>
                      <m:sty m:val="p"/>
                    </m:rPr>
                    <w:rPr>
                      <w:rFonts w:ascii="Cambria Math" w:eastAsiaTheme="minorEastAsia" w:hAnsi="Cambria Math"/>
                    </w:rPr>
                    <m:t>3</m:t>
                  </m:r>
                </m:e>
              </m:d>
              <m:r>
                <m:rPr>
                  <m:sty m:val="p"/>
                </m:rPr>
                <w:rPr>
                  <w:rFonts w:ascii="Cambria Math" w:eastAsiaTheme="minorEastAsia" w:hAnsi="Cambria Math"/>
                </w:rPr>
                <m:t>-1</m:t>
              </m:r>
            </m:den>
          </m:f>
        </m:oMath>
      </m:oMathPara>
    </w:p>
    <w:p w14:paraId="482CDCFF" w14:textId="77777777" w:rsidR="00CA6960" w:rsidRPr="009A666E" w:rsidRDefault="00614537" w:rsidP="00CA6960">
      <w:pPr>
        <w:pStyle w:val="ListParagraph"/>
        <w:rPr>
          <w:rFonts w:eastAsiaTheme="minorEastAsia"/>
        </w:rPr>
      </w:pPr>
      <m:oMathPara>
        <m:oMathParaPr>
          <m:jc m:val="left"/>
        </m:oMathParaPr>
        <m:oMath>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Y</m:t>
                  </m:r>
                </m:e>
              </m:bar>
            </m:e>
            <m:sub>
              <m:r>
                <m:rPr>
                  <m:sty m:val="p"/>
                </m:rPr>
                <w:rPr>
                  <w:rFonts w:ascii="Cambria Math" w:hAnsi="Cambria Math"/>
                </w:rPr>
                <m:t>4</m:t>
              </m:r>
            </m:sub>
          </m:sSub>
          <m:d>
            <m:dPr>
              <m:ctrlPr>
                <w:rPr>
                  <w:rFonts w:ascii="Cambria Math" w:hAnsi="Cambria Math"/>
                </w:rPr>
              </m:ctrlPr>
            </m:dPr>
            <m:e>
              <m:r>
                <m:rPr>
                  <m:sty m:val="p"/>
                </m:rPr>
                <w:rPr>
                  <w:rFonts w:ascii="Cambria Math" w:hAnsi="Cambria Math"/>
                </w:rPr>
                <m:t>2</m:t>
              </m:r>
            </m:e>
          </m:d>
          <m:r>
            <m:rPr>
              <m:sty m:val="p"/>
            </m:rPr>
            <w:rPr>
              <w:rFonts w:ascii="Cambria Math" w:hAnsi="Cambria Math"/>
            </w:rPr>
            <m:t>=</m:t>
          </m:r>
          <m:f>
            <m:fPr>
              <m:ctrlPr>
                <w:rPr>
                  <w:rFonts w:ascii="Cambria Math" w:eastAsiaTheme="minorEastAsia" w:hAnsi="Cambria Math"/>
                </w:rPr>
              </m:ctrlPr>
            </m:fPr>
            <m:num>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Y</m:t>
                      </m:r>
                    </m:e>
                  </m:ba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Y</m:t>
                      </m:r>
                    </m:e>
                  </m:ba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Y</m:t>
                      </m:r>
                    </m:e>
                  </m:ba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Y</m:t>
                      </m:r>
                    </m:e>
                  </m:bar>
                </m:e>
                <m:sub>
                  <m:r>
                    <m:rPr>
                      <m:sty m:val="p"/>
                    </m:rPr>
                    <w:rPr>
                      <w:rFonts w:ascii="Cambria Math" w:hAnsi="Cambria Math"/>
                    </w:rPr>
                    <m:t>5</m:t>
                  </m:r>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Y</m:t>
                      </m:r>
                    </m:e>
                  </m:bar>
                </m:e>
                <m:sub>
                  <m:r>
                    <m:rPr>
                      <m:sty m:val="p"/>
                    </m:rPr>
                    <w:rPr>
                      <w:rFonts w:ascii="Cambria Math" w:hAnsi="Cambria Math"/>
                    </w:rPr>
                    <m:t>6</m:t>
                  </m:r>
                </m:sub>
              </m:sSub>
            </m:num>
            <m:den>
              <m:r>
                <m:rPr>
                  <m:sty m:val="p"/>
                </m:rPr>
                <w:rPr>
                  <w:rFonts w:ascii="Cambria Math" w:eastAsiaTheme="minorEastAsia" w:hAnsi="Cambria Math"/>
                </w:rPr>
                <m:t>2</m:t>
              </m:r>
              <m:d>
                <m:dPr>
                  <m:ctrlPr>
                    <w:rPr>
                      <w:rFonts w:ascii="Cambria Math" w:eastAsiaTheme="minorEastAsia" w:hAnsi="Cambria Math"/>
                    </w:rPr>
                  </m:ctrlPr>
                </m:dPr>
                <m:e>
                  <m:r>
                    <m:rPr>
                      <m:sty m:val="p"/>
                    </m:rPr>
                    <w:rPr>
                      <w:rFonts w:ascii="Cambria Math" w:eastAsiaTheme="minorEastAsia" w:hAnsi="Cambria Math"/>
                    </w:rPr>
                    <m:t>2</m:t>
                  </m:r>
                </m:e>
              </m:d>
              <m:r>
                <m:rPr>
                  <m:sty m:val="p"/>
                </m:rPr>
                <w:rPr>
                  <w:rFonts w:ascii="Cambria Math" w:eastAsiaTheme="minorEastAsia" w:hAnsi="Cambria Math"/>
                </w:rPr>
                <m:t>+1</m:t>
              </m:r>
            </m:den>
          </m:f>
        </m:oMath>
      </m:oMathPara>
    </w:p>
    <w:p w14:paraId="7C2705D7" w14:textId="77777777" w:rsidR="00CA6960" w:rsidRPr="009A666E" w:rsidRDefault="00CA6960" w:rsidP="00CA6960">
      <w:pPr>
        <w:pStyle w:val="ListParagraph"/>
      </w:pPr>
    </w:p>
    <w:p w14:paraId="0017F5D5" w14:textId="77777777" w:rsidR="00CA6960" w:rsidRPr="009A666E" w:rsidRDefault="00CA6960" w:rsidP="00CA6960">
      <w:pPr>
        <w:pStyle w:val="ListParagraph"/>
        <w:numPr>
          <w:ilvl w:val="0"/>
          <w:numId w:val="3"/>
        </w:numPr>
      </w:pPr>
      <w:r w:rsidRPr="009A666E">
        <w:t xml:space="preserve">A </w:t>
      </w:r>
      <w:r w:rsidRPr="009A666E">
        <w:rPr>
          <w:b/>
          <w:bCs/>
          <w:color w:val="66D9EE" w:themeColor="accent3"/>
        </w:rPr>
        <w:t>graph</w:t>
      </w:r>
      <w:r w:rsidRPr="009A666E">
        <w:t xml:space="preserve"> for the different values of </w:t>
      </w:r>
      <m:oMath>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Y</m:t>
                </m:r>
              </m:e>
            </m:ba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w</m:t>
            </m:r>
          </m:e>
        </m:d>
      </m:oMath>
      <w:r w:rsidRPr="009A666E">
        <w:rPr>
          <w:rFonts w:eastAsiaTheme="minorEastAsia"/>
        </w:rPr>
        <w:t xml:space="preserve"> is drawn. The </w:t>
      </w:r>
      <w:r w:rsidRPr="009A666E">
        <w:rPr>
          <w:rFonts w:eastAsiaTheme="minorEastAsia"/>
          <w:b/>
          <w:bCs/>
          <w:color w:val="66D9EE" w:themeColor="accent3"/>
        </w:rPr>
        <w:t>transient behaviour</w:t>
      </w:r>
      <w:r w:rsidRPr="009A666E">
        <w:rPr>
          <w:rFonts w:eastAsiaTheme="minorEastAsia"/>
        </w:rPr>
        <w:t xml:space="preserve"> is said to </w:t>
      </w:r>
      <w:r w:rsidRPr="009A666E">
        <w:rPr>
          <w:rFonts w:eastAsiaTheme="minorEastAsia"/>
          <w:b/>
          <w:bCs/>
          <w:color w:val="66D9EE" w:themeColor="accent3"/>
        </w:rPr>
        <w:t>stop</w:t>
      </w:r>
      <w:r w:rsidRPr="009A666E">
        <w:rPr>
          <w:rFonts w:eastAsiaTheme="minorEastAsia"/>
        </w:rPr>
        <w:t xml:space="preserve"> at the point where the values </w:t>
      </w:r>
      <w:r w:rsidRPr="009A666E">
        <w:rPr>
          <w:rFonts w:eastAsiaTheme="minorEastAsia"/>
          <w:b/>
          <w:bCs/>
          <w:color w:val="66D9EE" w:themeColor="accent3"/>
        </w:rPr>
        <w:t>converge</w:t>
      </w:r>
      <w:r w:rsidRPr="009A666E">
        <w:rPr>
          <w:rFonts w:eastAsiaTheme="minorEastAsia"/>
        </w:rPr>
        <w:t>.</w:t>
      </w:r>
    </w:p>
    <w:p w14:paraId="323E8F12" w14:textId="77777777" w:rsidR="00CA6960" w:rsidRPr="009A666E" w:rsidRDefault="00CA6960" w:rsidP="00CA6960"/>
    <w:p w14:paraId="25038334" w14:textId="77777777" w:rsidR="00CA6960" w:rsidRPr="009A666E" w:rsidRDefault="00CA6960" w:rsidP="00CA6960">
      <w:r w:rsidRPr="009A666E">
        <w:t xml:space="preserve">Once we have identified the range beyond which the transient behaviour does not exist, we can calculate the </w:t>
      </w:r>
      <w:r w:rsidRPr="009A666E">
        <w:rPr>
          <w:b/>
          <w:bCs/>
          <w:color w:val="66D9EE" w:themeColor="accent3"/>
        </w:rPr>
        <w:t>confidence interval</w:t>
      </w:r>
      <w:r w:rsidRPr="009A666E">
        <w:t xml:space="preserve"> from the values in that range.</w:t>
      </w:r>
    </w:p>
    <w:p w14:paraId="12CD24F4" w14:textId="77777777" w:rsidR="00CA6960" w:rsidRPr="009A666E" w:rsidRDefault="00CA6960" w:rsidP="00CA6960"/>
    <w:p w14:paraId="630F6DEB" w14:textId="715205C5" w:rsidR="00CA6960" w:rsidRDefault="00CA6960" w:rsidP="00CA6960">
      <w:r w:rsidRPr="009A666E">
        <w:t xml:space="preserve">In reality, we may have to consider </w:t>
      </w:r>
      <w:r w:rsidRPr="009A666E">
        <w:rPr>
          <w:b/>
          <w:bCs/>
          <w:color w:val="66D9EE" w:themeColor="accent3"/>
        </w:rPr>
        <w:t>different window sizes</w:t>
      </w:r>
      <w:r w:rsidRPr="009A666E">
        <w:t xml:space="preserve">, and use the graph which is </w:t>
      </w:r>
      <w:r w:rsidRPr="009A666E">
        <w:rPr>
          <w:b/>
          <w:bCs/>
          <w:color w:val="66D9EE" w:themeColor="accent3"/>
        </w:rPr>
        <w:t>smoothest</w:t>
      </w:r>
      <w:r w:rsidRPr="009A666E">
        <w:t>.</w:t>
      </w:r>
    </w:p>
    <w:p w14:paraId="72B454AB" w14:textId="0B21247A" w:rsidR="00CA6960" w:rsidRDefault="00CA6960">
      <w:pPr>
        <w:spacing w:after="160" w:line="259" w:lineRule="auto"/>
        <w:jc w:val="left"/>
      </w:pPr>
      <w:r>
        <w:br w:type="page"/>
      </w:r>
    </w:p>
    <w:p w14:paraId="20280CB2" w14:textId="77777777" w:rsidR="00CA6960" w:rsidRPr="0074561E" w:rsidRDefault="00CA6960" w:rsidP="00CA6960">
      <w:pPr>
        <w:rPr>
          <w:szCs w:val="24"/>
        </w:rPr>
      </w:pPr>
      <w:r w:rsidRPr="0074561E">
        <w:rPr>
          <w:b/>
          <w:bCs/>
          <w:sz w:val="28"/>
          <w:szCs w:val="28"/>
        </w:rPr>
        <w:t>Chapter 10: Comparing Alternate System Configurations</w:t>
      </w:r>
    </w:p>
    <w:p w14:paraId="3B7BD385" w14:textId="77777777" w:rsidR="00CA6960" w:rsidRPr="0074561E" w:rsidRDefault="00CA6960" w:rsidP="00CA6960">
      <w:pPr>
        <w:rPr>
          <w:szCs w:val="24"/>
        </w:rPr>
      </w:pPr>
      <w:r w:rsidRPr="0074561E">
        <w:rPr>
          <w:szCs w:val="24"/>
        </w:rPr>
        <w:t xml:space="preserve">So far, the output data we have analysed has been for a single system, i.e. we ran a simulation, got some output data, and analysed just that data to get some report, e.g. the average system delay. The goal of a simulation however, is generally to </w:t>
      </w:r>
      <w:r w:rsidRPr="0074561E">
        <w:rPr>
          <w:b/>
          <w:bCs/>
          <w:color w:val="66D9EE" w:themeColor="accent3"/>
          <w:szCs w:val="24"/>
        </w:rPr>
        <w:t>compare</w:t>
      </w:r>
      <w:r w:rsidRPr="0074561E">
        <w:rPr>
          <w:szCs w:val="24"/>
        </w:rPr>
        <w:t xml:space="preserve"> systems.</w:t>
      </w:r>
    </w:p>
    <w:p w14:paraId="186E5A67" w14:textId="77777777" w:rsidR="00CA6960" w:rsidRPr="0074561E" w:rsidRDefault="00CA6960" w:rsidP="00CA6960">
      <w:pPr>
        <w:rPr>
          <w:szCs w:val="24"/>
        </w:rPr>
      </w:pPr>
      <w:r w:rsidRPr="0074561E">
        <w:rPr>
          <w:szCs w:val="24"/>
        </w:rPr>
        <w:t xml:space="preserve">We might have an old system which we are trying to replace, so we need to compare the output statistics for the old and the new systems. We could also have situations where we have the exact same system, just the </w:t>
      </w:r>
      <w:r w:rsidRPr="0074561E">
        <w:rPr>
          <w:b/>
          <w:bCs/>
          <w:color w:val="66D9EE" w:themeColor="accent3"/>
          <w:szCs w:val="24"/>
        </w:rPr>
        <w:t>system configurations</w:t>
      </w:r>
      <w:r w:rsidRPr="0074561E">
        <w:rPr>
          <w:szCs w:val="24"/>
        </w:rPr>
        <w:t xml:space="preserve"> are different, i.e. just the parameters are different. In either case, when talking about just the output statistics, the goal remains the same, to compare the output data.</w:t>
      </w:r>
    </w:p>
    <w:p w14:paraId="5C8EE706" w14:textId="77777777" w:rsidR="00CA6960" w:rsidRPr="0074561E" w:rsidRDefault="00CA6960" w:rsidP="00CA6960">
      <w:pPr>
        <w:rPr>
          <w:szCs w:val="24"/>
        </w:rPr>
      </w:pPr>
      <w:r w:rsidRPr="0074561E">
        <w:rPr>
          <w:szCs w:val="24"/>
        </w:rPr>
        <w:t xml:space="preserve">Consider that we are comparing the </w:t>
      </w:r>
      <w:r w:rsidRPr="0074561E">
        <w:rPr>
          <w:b/>
          <w:bCs/>
          <w:color w:val="66D9EE" w:themeColor="accent3"/>
          <w:szCs w:val="24"/>
        </w:rPr>
        <w:t>average queueing delay</w:t>
      </w:r>
      <w:r w:rsidRPr="0074561E">
        <w:rPr>
          <w:szCs w:val="24"/>
        </w:rPr>
        <w:t xml:space="preserve"> of two systems, both of which are SSQS. Perhaps in one system we are using a FIFO queue, while in another we are using a shortest-job-first queue. What exactly is different is not relevant right now.</w:t>
      </w:r>
    </w:p>
    <w:p w14:paraId="7141C790" w14:textId="65960046" w:rsidR="00CA6960" w:rsidRPr="0074561E" w:rsidRDefault="00CA6960" w:rsidP="00CA6960">
      <w:pPr>
        <w:rPr>
          <w:szCs w:val="24"/>
        </w:rPr>
      </w:pPr>
      <w:r w:rsidRPr="0074561E">
        <w:rPr>
          <w:szCs w:val="24"/>
        </w:rPr>
        <w:t xml:space="preserve">We will essentially be finding the </w:t>
      </w:r>
      <w:r w:rsidRPr="0074561E">
        <w:rPr>
          <w:b/>
          <w:bCs/>
          <w:color w:val="66D9EE" w:themeColor="accent3"/>
          <w:szCs w:val="24"/>
        </w:rPr>
        <w:t>difference</w:t>
      </w:r>
      <w:r w:rsidRPr="0074561E">
        <w:rPr>
          <w:szCs w:val="24"/>
        </w:rPr>
        <w:t xml:space="preserve"> between the mean values. Once we find that, we also need to perform </w:t>
      </w:r>
      <w:r w:rsidRPr="0074561E">
        <w:rPr>
          <w:b/>
          <w:bCs/>
          <w:color w:val="66D9EE" w:themeColor="accent3"/>
          <w:szCs w:val="24"/>
        </w:rPr>
        <w:t>hypothesis testing</w:t>
      </w:r>
      <w:r w:rsidRPr="0074561E">
        <w:rPr>
          <w:szCs w:val="24"/>
        </w:rPr>
        <w:t xml:space="preserve"> to ensure that the results we are getting are accurate.</w:t>
      </w:r>
    </w:p>
    <w:p w14:paraId="0391DF38" w14:textId="77777777" w:rsidR="00CA6960" w:rsidRPr="0074561E" w:rsidRDefault="00CA6960" w:rsidP="00CA6960">
      <w:pPr>
        <w:rPr>
          <w:rFonts w:eastAsiaTheme="minorEastAsia"/>
          <w:szCs w:val="24"/>
        </w:rPr>
      </w:pPr>
      <w:r w:rsidRPr="0074561E">
        <w:rPr>
          <w:szCs w:val="24"/>
        </w:rPr>
        <w:t xml:space="preserve">Say we have a series of values, </w:t>
      </w:r>
      <m:oMath>
        <m:bar>
          <m:barPr>
            <m:pos m:val="top"/>
            <m:ctrlPr>
              <w:rPr>
                <w:rFonts w:ascii="Cambria Math" w:hAnsi="Cambria Math"/>
                <w:szCs w:val="24"/>
              </w:rPr>
            </m:ctrlPr>
          </m:barPr>
          <m:e>
            <m:sSub>
              <m:sSubPr>
                <m:ctrlPr>
                  <w:rPr>
                    <w:rFonts w:ascii="Cambria Math" w:hAnsi="Cambria Math"/>
                    <w:szCs w:val="24"/>
                  </w:rPr>
                </m:ctrlPr>
              </m:sSubPr>
              <m:e>
                <m:r>
                  <m:rPr>
                    <m:sty m:val="p"/>
                  </m:rPr>
                  <w:rPr>
                    <w:rFonts w:ascii="Cambria Math" w:hAnsi="Cambria Math"/>
                    <w:szCs w:val="24"/>
                  </w:rPr>
                  <m:t>X</m:t>
                </m:r>
              </m:e>
              <m:sub>
                <m:r>
                  <m:rPr>
                    <m:sty m:val="p"/>
                  </m:rPr>
                  <w:rPr>
                    <w:rFonts w:ascii="Cambria Math" w:hAnsi="Cambria Math"/>
                    <w:szCs w:val="24"/>
                  </w:rPr>
                  <m:t>ij</m:t>
                </m:r>
              </m:sub>
            </m:sSub>
          </m:e>
        </m:bar>
      </m:oMath>
      <w:r w:rsidRPr="0074561E">
        <w:rPr>
          <w:rFonts w:eastAsiaTheme="minorEastAsia"/>
          <w:szCs w:val="24"/>
        </w:rPr>
        <w:t xml:space="preserve">, where </w:t>
      </w:r>
      <m:oMath>
        <m:r>
          <m:rPr>
            <m:sty m:val="p"/>
          </m:rPr>
          <w:rPr>
            <w:rFonts w:ascii="Cambria Math" w:eastAsiaTheme="minorEastAsia" w:hAnsi="Cambria Math"/>
            <w:szCs w:val="24"/>
          </w:rPr>
          <m:t>i</m:t>
        </m:r>
      </m:oMath>
      <w:r w:rsidRPr="0074561E">
        <w:rPr>
          <w:rFonts w:eastAsiaTheme="minorEastAsia"/>
          <w:szCs w:val="24"/>
        </w:rPr>
        <w:t xml:space="preserve"> is the </w:t>
      </w:r>
      <w:r w:rsidRPr="0074561E">
        <w:rPr>
          <w:rFonts w:eastAsiaTheme="minorEastAsia"/>
          <w:b/>
          <w:bCs/>
          <w:color w:val="66D9EE" w:themeColor="accent3"/>
          <w:szCs w:val="24"/>
        </w:rPr>
        <w:t>system number</w:t>
      </w:r>
      <w:r w:rsidRPr="0074561E">
        <w:rPr>
          <w:rFonts w:eastAsiaTheme="minorEastAsia"/>
          <w:szCs w:val="24"/>
        </w:rPr>
        <w:t xml:space="preserve"> and </w:t>
      </w:r>
      <m:oMath>
        <m:r>
          <m:rPr>
            <m:sty m:val="p"/>
          </m:rPr>
          <w:rPr>
            <w:rFonts w:ascii="Cambria Math" w:eastAsiaTheme="minorEastAsia" w:hAnsi="Cambria Math"/>
            <w:szCs w:val="24"/>
          </w:rPr>
          <m:t>j</m:t>
        </m:r>
      </m:oMath>
      <w:r w:rsidRPr="0074561E">
        <w:rPr>
          <w:rFonts w:eastAsiaTheme="minorEastAsia"/>
          <w:szCs w:val="24"/>
        </w:rPr>
        <w:t xml:space="preserve"> is the </w:t>
      </w:r>
      <w:r w:rsidRPr="0074561E">
        <w:rPr>
          <w:rFonts w:eastAsiaTheme="minorEastAsia"/>
          <w:b/>
          <w:bCs/>
          <w:color w:val="66D9EE" w:themeColor="accent3"/>
          <w:szCs w:val="24"/>
        </w:rPr>
        <w:t>run number</w:t>
      </w:r>
      <w:r w:rsidRPr="0074561E">
        <w:rPr>
          <w:rFonts w:eastAsiaTheme="minorEastAsia"/>
          <w:szCs w:val="24"/>
        </w:rPr>
        <w:t xml:space="preserve">. Thus, we have the average values for </w:t>
      </w:r>
      <w:r w:rsidRPr="0074561E">
        <w:rPr>
          <w:rFonts w:eastAsiaTheme="minorEastAsia"/>
          <w:b/>
          <w:bCs/>
          <w:color w:val="66D9EE" w:themeColor="accent3"/>
          <w:szCs w:val="24"/>
        </w:rPr>
        <w:t>multiple runs</w:t>
      </w:r>
      <w:r w:rsidRPr="0074561E">
        <w:rPr>
          <w:rFonts w:eastAsiaTheme="minorEastAsia"/>
          <w:szCs w:val="24"/>
        </w:rPr>
        <w:t xml:space="preserve"> in the two systems.</w:t>
      </w:r>
    </w:p>
    <w:p w14:paraId="0E2D1D38" w14:textId="77777777" w:rsidR="00CA6960" w:rsidRPr="0074561E" w:rsidRDefault="00CA6960" w:rsidP="00CA6960">
      <w:pPr>
        <w:spacing w:after="160" w:line="259" w:lineRule="auto"/>
        <w:jc w:val="left"/>
        <w:rPr>
          <w:rFonts w:eastAsiaTheme="majorEastAsia" w:cstheme="majorBidi"/>
          <w:b/>
          <w:color w:val="66D9EE" w:themeColor="accent3"/>
          <w:szCs w:val="26"/>
        </w:rPr>
      </w:pPr>
      <w:r w:rsidRPr="0074561E">
        <w:br w:type="page"/>
      </w:r>
    </w:p>
    <w:p w14:paraId="73C6B7D2" w14:textId="77777777" w:rsidR="00CA6960" w:rsidRPr="0074561E" w:rsidRDefault="00CA6960" w:rsidP="00CA6960">
      <w:pPr>
        <w:pStyle w:val="Heading2"/>
      </w:pPr>
      <w:bookmarkStart w:id="7" w:name="_Toc87178256"/>
      <w:r w:rsidRPr="0074561E">
        <w:t xml:space="preserve">Paired </w:t>
      </w:r>
      <m:oMath>
        <m:r>
          <m:rPr>
            <m:sty m:val="b"/>
          </m:rPr>
          <w:rPr>
            <w:rFonts w:ascii="Cambria Math" w:hAnsi="Cambria Math"/>
          </w:rPr>
          <m:t>t</m:t>
        </m:r>
      </m:oMath>
      <w:r w:rsidRPr="0074561E">
        <w:t xml:space="preserve"> Confidence Interval</w:t>
      </w:r>
      <w:bookmarkEnd w:id="7"/>
    </w:p>
    <w:p w14:paraId="2986E242" w14:textId="77777777" w:rsidR="00CA6960" w:rsidRPr="0074561E" w:rsidRDefault="00CA6960" w:rsidP="00CA6960">
      <w:pPr>
        <w:rPr>
          <w:rFonts w:eastAsiaTheme="minorEastAsia"/>
        </w:rPr>
      </w:pPr>
      <w:r w:rsidRPr="0074561E">
        <w:t xml:space="preserve">The first testing method involves subtracting each </w:t>
      </w:r>
      <w:r w:rsidRPr="0074561E">
        <w:rPr>
          <w:b/>
          <w:bCs/>
          <w:color w:val="66D9EE" w:themeColor="accent3"/>
        </w:rPr>
        <w:t>pair of runs</w:t>
      </w:r>
      <w:r w:rsidRPr="0074561E">
        <w:t xml:space="preserve">, i.e. </w:t>
      </w:r>
      <m:oMath>
        <m:bar>
          <m:barPr>
            <m:pos m:val="top"/>
            <m:ctrlPr>
              <w:rPr>
                <w:rFonts w:ascii="Cambria Math" w:hAnsi="Cambria Math"/>
              </w:rPr>
            </m:ctrlPr>
          </m:bar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1j</m:t>
                </m:r>
              </m:sub>
            </m:sSub>
          </m:e>
        </m:bar>
        <m:r>
          <m:rPr>
            <m:sty m:val="p"/>
          </m:rPr>
          <w:rPr>
            <w:rFonts w:ascii="Cambria Math" w:eastAsiaTheme="minorEastAsia" w:hAnsi="Cambria Math"/>
          </w:rPr>
          <m:t>-</m:t>
        </m:r>
        <m:bar>
          <m:barPr>
            <m:pos m:val="top"/>
            <m:ctrlPr>
              <w:rPr>
                <w:rFonts w:ascii="Cambria Math" w:eastAsiaTheme="minorEastAsia" w:hAnsi="Cambria Math"/>
              </w:rPr>
            </m:ctrlPr>
          </m:bar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2j</m:t>
                </m:r>
              </m:sub>
            </m:sSub>
          </m:e>
        </m:bar>
      </m:oMath>
      <w:r w:rsidRPr="0074561E">
        <w:rPr>
          <w:rFonts w:eastAsiaTheme="minorEastAsia"/>
        </w:rPr>
        <w:t xml:space="preserve"> for each value of </w:t>
      </w:r>
      <m:oMath>
        <m:r>
          <m:rPr>
            <m:sty m:val="p"/>
          </m:rPr>
          <w:rPr>
            <w:rFonts w:ascii="Cambria Math" w:eastAsiaTheme="minorEastAsia" w:hAnsi="Cambria Math"/>
          </w:rPr>
          <m:t>j</m:t>
        </m:r>
      </m:oMath>
      <w:r w:rsidRPr="0074561E">
        <w:rPr>
          <w:rFonts w:eastAsiaTheme="minorEastAsia"/>
        </w:rPr>
        <w:t xml:space="preserve">. This gives us a new set of random variables, say </w:t>
      </w:r>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j</m:t>
            </m:r>
          </m:sub>
        </m:sSub>
      </m:oMath>
      <w:r w:rsidRPr="0074561E">
        <w:rPr>
          <w:rFonts w:eastAsiaTheme="minorEastAsia"/>
        </w:rPr>
        <w:t xml:space="preserve">. For now, we are assuming that both systems have the </w:t>
      </w:r>
      <w:r w:rsidRPr="0074561E">
        <w:rPr>
          <w:rFonts w:eastAsiaTheme="minorEastAsia"/>
          <w:b/>
          <w:bCs/>
          <w:color w:val="66D9EE" w:themeColor="accent3"/>
        </w:rPr>
        <w:t>same number of data</w:t>
      </w:r>
      <w:r w:rsidRPr="0074561E">
        <w:rPr>
          <w:rFonts w:eastAsiaTheme="minorEastAsia"/>
        </w:rPr>
        <w:t xml:space="preserve">. If this is not the case, then we </w:t>
      </w:r>
      <w:r w:rsidRPr="0074561E">
        <w:rPr>
          <w:rFonts w:eastAsiaTheme="minorEastAsia"/>
          <w:b/>
          <w:bCs/>
          <w:color w:val="66D9EE" w:themeColor="accent3"/>
        </w:rPr>
        <w:t>discard some extra data</w:t>
      </w:r>
      <w:r w:rsidRPr="0074561E">
        <w:rPr>
          <w:rFonts w:eastAsiaTheme="minorEastAsia"/>
        </w:rPr>
        <w:t>.</w:t>
      </w:r>
    </w:p>
    <w:p w14:paraId="36A2D844" w14:textId="77777777" w:rsidR="00CA6960" w:rsidRPr="0074561E" w:rsidRDefault="00CA6960" w:rsidP="00CA6960">
      <w:pPr>
        <w:rPr>
          <w:rFonts w:eastAsiaTheme="minorEastAsia"/>
        </w:rPr>
      </w:pPr>
      <w:r w:rsidRPr="0074561E">
        <w:rPr>
          <w:rFonts w:eastAsiaTheme="minorEastAsia"/>
        </w:rPr>
        <w:t xml:space="preserve">From these, we calculate the </w:t>
      </w:r>
      <w:r w:rsidRPr="0074561E">
        <w:rPr>
          <w:rFonts w:eastAsiaTheme="minorEastAsia"/>
          <w:b/>
          <w:bCs/>
          <w:color w:val="66D9EE" w:themeColor="accent3"/>
        </w:rPr>
        <w:t>average</w:t>
      </w:r>
      <w:r w:rsidRPr="0074561E">
        <w:rPr>
          <w:rFonts w:eastAsiaTheme="minorEastAsia"/>
        </w:rPr>
        <w:t xml:space="preserve"> value, </w:t>
      </w:r>
      <m:oMath>
        <m:bar>
          <m:barPr>
            <m:pos m:val="top"/>
            <m:ctrlPr>
              <w:rPr>
                <w:rFonts w:ascii="Cambria Math" w:eastAsiaTheme="minorEastAsia" w:hAnsi="Cambria Math"/>
              </w:rPr>
            </m:ctrlPr>
          </m:barPr>
          <m:e>
            <m:r>
              <m:rPr>
                <m:sty m:val="p"/>
              </m:rPr>
              <w:rPr>
                <w:rFonts w:ascii="Cambria Math" w:eastAsiaTheme="minorEastAsia" w:hAnsi="Cambria Math"/>
              </w:rPr>
              <m:t>Z</m:t>
            </m:r>
          </m:e>
        </m:bar>
        <m:d>
          <m:dPr>
            <m:ctrlPr>
              <w:rPr>
                <w:rFonts w:ascii="Cambria Math" w:eastAsiaTheme="minorEastAsia" w:hAnsi="Cambria Math"/>
              </w:rPr>
            </m:ctrlPr>
          </m:dPr>
          <m:e>
            <m:r>
              <m:rPr>
                <m:sty m:val="p"/>
              </m:rPr>
              <w:rPr>
                <w:rFonts w:ascii="Cambria Math" w:eastAsiaTheme="minorEastAsia" w:hAnsi="Cambria Math"/>
              </w:rPr>
              <m:t>n</m:t>
            </m:r>
          </m:e>
        </m:d>
      </m:oMath>
      <w:r w:rsidRPr="0074561E">
        <w:rPr>
          <w:rFonts w:eastAsiaTheme="minorEastAsia"/>
        </w:rPr>
        <w:t xml:space="preserve">, and then the </w:t>
      </w:r>
      <w:r w:rsidRPr="0074561E">
        <w:rPr>
          <w:rFonts w:eastAsiaTheme="minorEastAsia"/>
          <w:b/>
          <w:bCs/>
          <w:color w:val="66D9EE" w:themeColor="accent3"/>
        </w:rPr>
        <w:t>sample variance</w:t>
      </w:r>
      <w:r w:rsidRPr="0074561E">
        <w:rPr>
          <w:rFonts w:eastAsiaTheme="minorEastAsia"/>
        </w:rPr>
        <w:t>.</w:t>
      </w:r>
    </w:p>
    <w:p w14:paraId="204F7DD3" w14:textId="77777777" w:rsidR="00CA6960" w:rsidRPr="0074561E" w:rsidRDefault="00614537" w:rsidP="00CA6960">
      <w:pPr>
        <w:rPr>
          <w:rFonts w:eastAsiaTheme="minorEastAsia"/>
        </w:rPr>
      </w:pPr>
      <m:oMathPara>
        <m:oMath>
          <m:acc>
            <m:accPr>
              <m:ctrlPr>
                <w:rPr>
                  <w:rFonts w:ascii="Cambria Math" w:eastAsiaTheme="minorEastAsia" w:hAnsi="Cambria Math"/>
                </w:rPr>
              </m:ctrlPr>
            </m:accPr>
            <m:e>
              <m:r>
                <m:rPr>
                  <m:sty m:val="p"/>
                </m:rPr>
                <w:rPr>
                  <w:rFonts w:ascii="Cambria Math" w:eastAsiaTheme="minorEastAsia" w:hAnsi="Cambria Math"/>
                </w:rPr>
                <m:t>V</m:t>
              </m:r>
            </m:e>
          </m:acc>
          <m:d>
            <m:dPr>
              <m:begChr m:val="["/>
              <m:endChr m:val="]"/>
              <m:ctrlPr>
                <w:rPr>
                  <w:rFonts w:ascii="Cambria Math" w:eastAsiaTheme="minorEastAsia" w:hAnsi="Cambria Math"/>
                </w:rPr>
              </m:ctrlPr>
            </m:dPr>
            <m:e>
              <m:bar>
                <m:barPr>
                  <m:pos m:val="top"/>
                  <m:ctrlPr>
                    <w:rPr>
                      <w:rFonts w:ascii="Cambria Math" w:eastAsiaTheme="minorEastAsia" w:hAnsi="Cambria Math"/>
                    </w:rPr>
                  </m:ctrlPr>
                </m:barPr>
                <m:e>
                  <m:r>
                    <m:rPr>
                      <m:sty m:val="p"/>
                    </m:rPr>
                    <w:rPr>
                      <w:rFonts w:ascii="Cambria Math" w:eastAsiaTheme="minorEastAsia" w:hAnsi="Cambria Math"/>
                    </w:rPr>
                    <m:t>Z</m:t>
                  </m:r>
                </m:e>
              </m:bar>
              <m:d>
                <m:dPr>
                  <m:ctrlPr>
                    <w:rPr>
                      <w:rFonts w:ascii="Cambria Math" w:eastAsiaTheme="minorEastAsia" w:hAnsi="Cambria Math"/>
                    </w:rPr>
                  </m:ctrlPr>
                </m:dPr>
                <m:e>
                  <m:r>
                    <m:rPr>
                      <m:sty m:val="p"/>
                    </m:rPr>
                    <w:rPr>
                      <w:rFonts w:ascii="Cambria Math" w:eastAsiaTheme="minorEastAsia" w:hAnsi="Cambria Math"/>
                    </w:rPr>
                    <m:t>n</m:t>
                  </m:r>
                </m:e>
              </m:d>
            </m:e>
          </m:d>
          <m:r>
            <m:rPr>
              <m:sty m:val="p"/>
            </m:rPr>
            <w:rPr>
              <w:rFonts w:ascii="Cambria Math" w:eastAsiaTheme="minorEastAsia" w:hAnsi="Cambria Math"/>
            </w:rPr>
            <m:t>=</m:t>
          </m:r>
          <m:f>
            <m:fPr>
              <m:ctrlPr>
                <w:rPr>
                  <w:rFonts w:ascii="Cambria Math" w:eastAsiaTheme="minorEastAsia" w:hAnsi="Cambria Math"/>
                </w:rPr>
              </m:ctrlPr>
            </m:fPr>
            <m:num>
              <m:nary>
                <m:naryPr>
                  <m:chr m:val="∑"/>
                  <m:ctrlPr>
                    <w:rPr>
                      <w:rFonts w:ascii="Cambria Math" w:eastAsiaTheme="minorEastAsia" w:hAnsi="Cambria Math"/>
                    </w:rPr>
                  </m:ctrlPr>
                </m:naryPr>
                <m:sub>
                  <m:r>
                    <m:rPr>
                      <m:sty m:val="p"/>
                    </m:rPr>
                    <w:rPr>
                      <w:rFonts w:ascii="Cambria Math" w:eastAsiaTheme="minorEastAsia" w:hAnsi="Cambria Math"/>
                    </w:rPr>
                    <m:t>j=1</m:t>
                  </m:r>
                </m:sub>
                <m:sup>
                  <m:r>
                    <m:rPr>
                      <m:sty m:val="p"/>
                    </m:rPr>
                    <w:rPr>
                      <w:rFonts w:ascii="Cambria Math" w:eastAsiaTheme="minorEastAsia" w:hAnsi="Cambria Math"/>
                    </w:rPr>
                    <m:t>n</m:t>
                  </m:r>
                </m:sup>
                <m:e>
                  <m:sSup>
                    <m:sSupPr>
                      <m:ctrlPr>
                        <w:rPr>
                          <w:rFonts w:ascii="Cambria Math" w:eastAsiaTheme="minorEastAsia" w:hAnsi="Cambria Math"/>
                        </w:rPr>
                      </m:ctrlPr>
                    </m:sSupPr>
                    <m:e>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j</m:t>
                              </m:r>
                            </m:sub>
                          </m:sSub>
                          <m:r>
                            <m:rPr>
                              <m:sty m:val="p"/>
                            </m:rPr>
                            <w:rPr>
                              <w:rFonts w:ascii="Cambria Math" w:eastAsiaTheme="minorEastAsia" w:hAnsi="Cambria Math"/>
                            </w:rPr>
                            <m:t>-</m:t>
                          </m:r>
                          <m:bar>
                            <m:barPr>
                              <m:pos m:val="top"/>
                              <m:ctrlPr>
                                <w:rPr>
                                  <w:rFonts w:ascii="Cambria Math" w:eastAsiaTheme="minorEastAsia" w:hAnsi="Cambria Math"/>
                                </w:rPr>
                              </m:ctrlPr>
                            </m:barPr>
                            <m:e>
                              <m:r>
                                <m:rPr>
                                  <m:sty m:val="p"/>
                                </m:rPr>
                                <w:rPr>
                                  <w:rFonts w:ascii="Cambria Math" w:eastAsiaTheme="minorEastAsia" w:hAnsi="Cambria Math"/>
                                </w:rPr>
                                <m:t>Z</m:t>
                              </m:r>
                            </m:e>
                          </m:bar>
                          <m:d>
                            <m:dPr>
                              <m:ctrlPr>
                                <w:rPr>
                                  <w:rFonts w:ascii="Cambria Math" w:eastAsiaTheme="minorEastAsia" w:hAnsi="Cambria Math"/>
                                </w:rPr>
                              </m:ctrlPr>
                            </m:dPr>
                            <m:e>
                              <m:r>
                                <m:rPr>
                                  <m:sty m:val="p"/>
                                </m:rPr>
                                <w:rPr>
                                  <w:rFonts w:ascii="Cambria Math" w:eastAsiaTheme="minorEastAsia" w:hAnsi="Cambria Math"/>
                                </w:rPr>
                                <m:t>n</m:t>
                              </m:r>
                            </m:e>
                          </m:d>
                        </m:e>
                      </m:d>
                    </m:e>
                    <m:sup>
                      <m:r>
                        <m:rPr>
                          <m:sty m:val="p"/>
                        </m:rPr>
                        <w:rPr>
                          <w:rFonts w:ascii="Cambria Math" w:eastAsiaTheme="minorEastAsia" w:hAnsi="Cambria Math"/>
                        </w:rPr>
                        <m:t>2</m:t>
                      </m:r>
                    </m:sup>
                  </m:sSup>
                </m:e>
              </m:nary>
            </m:num>
            <m:den>
              <m: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n-1</m:t>
                  </m:r>
                </m:e>
              </m:d>
            </m:den>
          </m:f>
        </m:oMath>
      </m:oMathPara>
    </w:p>
    <w:p w14:paraId="249AC851" w14:textId="77777777" w:rsidR="00CA6960" w:rsidRPr="0074561E" w:rsidRDefault="00CA6960" w:rsidP="00CA6960">
      <w:pPr>
        <w:rPr>
          <w:rFonts w:eastAsiaTheme="minorEastAsia"/>
        </w:rPr>
      </w:pPr>
      <w:r w:rsidRPr="0074561E">
        <w:rPr>
          <w:rFonts w:eastAsiaTheme="minorEastAsia"/>
        </w:rPr>
        <w:t xml:space="preserve">From this, the </w:t>
      </w:r>
      <w:r w:rsidRPr="0074561E">
        <w:rPr>
          <w:rFonts w:eastAsiaTheme="minorEastAsia"/>
          <w:b/>
          <w:bCs/>
          <w:color w:val="66D9EE" w:themeColor="accent3"/>
        </w:rPr>
        <w:t>confidence interval</w:t>
      </w:r>
      <w:r w:rsidRPr="0074561E">
        <w:rPr>
          <w:rFonts w:eastAsiaTheme="minorEastAsia"/>
        </w:rPr>
        <w:t xml:space="preserve"> is</w:t>
      </w:r>
    </w:p>
    <w:p w14:paraId="61039BE6" w14:textId="77777777" w:rsidR="00CA6960" w:rsidRPr="0074561E" w:rsidRDefault="00614537" w:rsidP="00CA6960">
      <w:pPr>
        <w:rPr>
          <w:rFonts w:eastAsiaTheme="minorEastAsia"/>
        </w:rPr>
      </w:pPr>
      <m:oMathPara>
        <m:oMathParaPr>
          <m:jc m:val="left"/>
        </m:oMathParaPr>
        <m:oMath>
          <m:bar>
            <m:barPr>
              <m:pos m:val="top"/>
              <m:ctrlPr>
                <w:rPr>
                  <w:rFonts w:ascii="Cambria Math" w:eastAsiaTheme="minorEastAsia" w:hAnsi="Cambria Math"/>
                </w:rPr>
              </m:ctrlPr>
            </m:barPr>
            <m:e>
              <m:r>
                <m:rPr>
                  <m:sty m:val="p"/>
                </m:rPr>
                <w:rPr>
                  <w:rFonts w:ascii="Cambria Math" w:eastAsiaTheme="minorEastAsia" w:hAnsi="Cambria Math"/>
                </w:rPr>
                <m:t>Z</m:t>
              </m:r>
            </m:e>
          </m:bar>
          <m:d>
            <m:dPr>
              <m:ctrlPr>
                <w:rPr>
                  <w:rFonts w:ascii="Cambria Math" w:eastAsiaTheme="minorEastAsia" w:hAnsi="Cambria Math"/>
                </w:rPr>
              </m:ctrlPr>
            </m:dPr>
            <m:e>
              <m:r>
                <m:rPr>
                  <m:sty m:val="p"/>
                </m:rPr>
                <w:rPr>
                  <w:rFonts w:ascii="Cambria Math" w:eastAsiaTheme="minorEastAsia" w:hAnsi="Cambria Math"/>
                </w:rPr>
                <m:t>n</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 xml:space="preserve">n - 1,   1 - </m:t>
              </m:r>
              <m:f>
                <m:fPr>
                  <m:type m:val="lin"/>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sub>
          </m:sSub>
          <m:rad>
            <m:radPr>
              <m:degHide m:val="1"/>
              <m:ctrlPr>
                <w:rPr>
                  <w:rFonts w:ascii="Cambria Math" w:eastAsiaTheme="minorEastAsia" w:hAnsi="Cambria Math"/>
                </w:rPr>
              </m:ctrlPr>
            </m:radPr>
            <m:deg/>
            <m:e>
              <m:acc>
                <m:accPr>
                  <m:ctrlPr>
                    <w:rPr>
                      <w:rFonts w:ascii="Cambria Math" w:eastAsiaTheme="minorEastAsia" w:hAnsi="Cambria Math"/>
                    </w:rPr>
                  </m:ctrlPr>
                </m:accPr>
                <m:e>
                  <m:r>
                    <m:rPr>
                      <m:sty m:val="p"/>
                    </m:rPr>
                    <w:rPr>
                      <w:rFonts w:ascii="Cambria Math" w:eastAsiaTheme="minorEastAsia" w:hAnsi="Cambria Math"/>
                    </w:rPr>
                    <m:t>V</m:t>
                  </m:r>
                </m:e>
              </m:acc>
              <m:d>
                <m:dPr>
                  <m:begChr m:val="["/>
                  <m:endChr m:val="]"/>
                  <m:ctrlPr>
                    <w:rPr>
                      <w:rFonts w:ascii="Cambria Math" w:eastAsiaTheme="minorEastAsia" w:hAnsi="Cambria Math"/>
                    </w:rPr>
                  </m:ctrlPr>
                </m:dPr>
                <m:e>
                  <m:bar>
                    <m:barPr>
                      <m:pos m:val="top"/>
                      <m:ctrlPr>
                        <w:rPr>
                          <w:rFonts w:ascii="Cambria Math" w:eastAsiaTheme="minorEastAsia" w:hAnsi="Cambria Math"/>
                        </w:rPr>
                      </m:ctrlPr>
                    </m:barPr>
                    <m:e>
                      <m:r>
                        <m:rPr>
                          <m:sty m:val="p"/>
                        </m:rPr>
                        <w:rPr>
                          <w:rFonts w:ascii="Cambria Math" w:eastAsiaTheme="minorEastAsia" w:hAnsi="Cambria Math"/>
                        </w:rPr>
                        <m:t>Z</m:t>
                      </m:r>
                    </m:e>
                  </m:bar>
                  <m:d>
                    <m:dPr>
                      <m:ctrlPr>
                        <w:rPr>
                          <w:rFonts w:ascii="Cambria Math" w:eastAsiaTheme="minorEastAsia" w:hAnsi="Cambria Math"/>
                        </w:rPr>
                      </m:ctrlPr>
                    </m:dPr>
                    <m:e>
                      <m:r>
                        <m:rPr>
                          <m:sty m:val="p"/>
                        </m:rPr>
                        <w:rPr>
                          <w:rFonts w:ascii="Cambria Math" w:eastAsiaTheme="minorEastAsia" w:hAnsi="Cambria Math"/>
                        </w:rPr>
                        <m:t>n</m:t>
                      </m:r>
                    </m:e>
                  </m:d>
                </m:e>
              </m:d>
            </m:e>
          </m:rad>
        </m:oMath>
      </m:oMathPara>
    </w:p>
    <w:p w14:paraId="6280A38A" w14:textId="77777777" w:rsidR="00CA6960" w:rsidRPr="0074561E" w:rsidRDefault="00CA6960" w:rsidP="00CA6960">
      <w:pPr>
        <w:spacing w:after="160" w:line="259" w:lineRule="auto"/>
        <w:jc w:val="left"/>
        <w:rPr>
          <w:rFonts w:eastAsiaTheme="minorEastAsia" w:cstheme="majorBidi"/>
          <w:b/>
          <w:color w:val="66D9EE" w:themeColor="accent3"/>
          <w:szCs w:val="26"/>
        </w:rPr>
      </w:pPr>
      <w:r w:rsidRPr="0074561E">
        <w:rPr>
          <w:rFonts w:eastAsiaTheme="minorEastAsia"/>
        </w:rPr>
        <w:br w:type="page"/>
      </w:r>
    </w:p>
    <w:p w14:paraId="7C0ECEEE" w14:textId="77777777" w:rsidR="00CA6960" w:rsidRPr="0074561E" w:rsidRDefault="00CA6960" w:rsidP="00CA6960">
      <w:pPr>
        <w:pStyle w:val="Heading2"/>
        <w:rPr>
          <w:rFonts w:eastAsiaTheme="minorEastAsia"/>
        </w:rPr>
      </w:pPr>
      <w:bookmarkStart w:id="8" w:name="_Toc87178257"/>
      <w:r w:rsidRPr="0074561E">
        <w:rPr>
          <w:rFonts w:eastAsiaTheme="minorEastAsia"/>
        </w:rPr>
        <w:t xml:space="preserve">Modified Two-Sample </w:t>
      </w:r>
      <m:oMath>
        <m:r>
          <m:rPr>
            <m:sty m:val="b"/>
          </m:rPr>
          <w:rPr>
            <w:rFonts w:ascii="Cambria Math" w:eastAsiaTheme="minorEastAsia" w:hAnsi="Cambria Math"/>
          </w:rPr>
          <m:t>t</m:t>
        </m:r>
      </m:oMath>
      <w:r w:rsidRPr="0074561E">
        <w:rPr>
          <w:rFonts w:eastAsiaTheme="minorEastAsia"/>
        </w:rPr>
        <w:t xml:space="preserve"> Confidence Interval</w:t>
      </w:r>
      <w:bookmarkEnd w:id="8"/>
    </w:p>
    <w:p w14:paraId="5F256C95" w14:textId="77777777" w:rsidR="00CA6960" w:rsidRPr="0074561E" w:rsidRDefault="00CA6960" w:rsidP="00CA6960">
      <w:r w:rsidRPr="0074561E">
        <w:t xml:space="preserve">Unlike the previous method, where we subtracted the values and used just </w:t>
      </w:r>
      <w:r w:rsidRPr="0074561E">
        <w:rPr>
          <w:b/>
          <w:bCs/>
          <w:color w:val="66D9EE" w:themeColor="accent3"/>
        </w:rPr>
        <w:t>one variable</w:t>
      </w:r>
      <w:r w:rsidRPr="0074561E">
        <w:t xml:space="preserve">, we will now be using the </w:t>
      </w:r>
      <w:r w:rsidRPr="0074561E">
        <w:rPr>
          <w:b/>
          <w:bCs/>
          <w:color w:val="66D9EE" w:themeColor="accent3"/>
        </w:rPr>
        <w:t>two variables</w:t>
      </w:r>
      <w:r w:rsidRPr="0074561E">
        <w:t xml:space="preserve"> directly. This allows us to bypass the restriction we had, where the two systems had to have an </w:t>
      </w:r>
      <w:r w:rsidRPr="0074561E">
        <w:rPr>
          <w:b/>
          <w:bCs/>
          <w:color w:val="66D9EE" w:themeColor="accent3"/>
        </w:rPr>
        <w:t>equal number of runs</w:t>
      </w:r>
      <w:r w:rsidRPr="0074561E">
        <w:t>.</w:t>
      </w:r>
    </w:p>
    <w:p w14:paraId="39C36E2A" w14:textId="77777777" w:rsidR="00CA6960" w:rsidRPr="0074561E" w:rsidRDefault="00614537" w:rsidP="00CA6960">
      <w:pPr>
        <w:rPr>
          <w:rFonts w:eastAsiaTheme="minorEastAsia"/>
        </w:rPr>
      </w:pPr>
      <m:oMathPara>
        <m:oMathParaPr>
          <m:jc m:val="left"/>
        </m:oMathParaPr>
        <m:oMath>
          <m:bar>
            <m:barPr>
              <m:pos m:val="top"/>
              <m:ctrlPr>
                <w:rPr>
                  <w:rFonts w:ascii="Cambria Math" w:hAnsi="Cambria Math"/>
                </w:rPr>
              </m:ctrlPr>
            </m:bar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bar>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e>
          </m:d>
          <m:r>
            <m:rPr>
              <m:sty m:val="p"/>
            </m:rPr>
            <w:rPr>
              <w:rFonts w:ascii="Cambria Math" w:hAnsi="Cambria Math"/>
            </w:rPr>
            <m:t>=</m:t>
          </m:r>
          <m:f>
            <m:fPr>
              <m:ctrlPr>
                <w:rPr>
                  <w:rFonts w:ascii="Cambria Math" w:hAnsi="Cambria Math"/>
                </w:rPr>
              </m:ctrlPr>
            </m:fPr>
            <m:num>
              <m:nary>
                <m:naryPr>
                  <m:chr m:val="∑"/>
                  <m:ctrlPr>
                    <w:rPr>
                      <w:rFonts w:ascii="Cambria Math" w:hAnsi="Cambria Math"/>
                    </w:rPr>
                  </m:ctrlPr>
                </m:naryPr>
                <m:sub>
                  <m:r>
                    <m:rPr>
                      <m:sty m:val="p"/>
                    </m:rPr>
                    <w:rPr>
                      <w:rFonts w:ascii="Cambria Math" w:hAnsi="Cambria Math"/>
                    </w:rPr>
                    <m:t>j=1</m:t>
                  </m:r>
                </m:sub>
                <m:sup>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sup>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ij</m:t>
                      </m:r>
                    </m:sub>
                  </m:sSub>
                </m:e>
              </m:nary>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den>
          </m:f>
        </m:oMath>
      </m:oMathPara>
    </w:p>
    <w:p w14:paraId="19661987" w14:textId="77777777" w:rsidR="00CA6960" w:rsidRPr="0074561E" w:rsidRDefault="00614537" w:rsidP="00CA6960">
      <w:pPr>
        <w:rPr>
          <w:rFonts w:eastAsiaTheme="minorEastAsia"/>
        </w:rPr>
      </w:pPr>
      <m:oMathPara>
        <m:oMathParaPr>
          <m:jc m:val="left"/>
        </m:oMathParaPr>
        <m:oMath>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i</m:t>
              </m:r>
            </m:sub>
            <m:sup>
              <m:r>
                <m:rPr>
                  <m:sty m:val="p"/>
                </m:rPr>
                <w:rPr>
                  <w:rFonts w:ascii="Cambria Math" w:hAnsi="Cambria Math"/>
                </w:rPr>
                <m:t>2</m:t>
              </m:r>
            </m:sup>
          </m:sSubSup>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e>
          </m:d>
          <m:r>
            <m:rPr>
              <m:sty m:val="p"/>
            </m:rPr>
            <w:rPr>
              <w:rFonts w:ascii="Cambria Math" w:hAnsi="Cambria Math"/>
            </w:rPr>
            <m:t>=</m:t>
          </m:r>
          <m:f>
            <m:fPr>
              <m:ctrlPr>
                <w:rPr>
                  <w:rFonts w:ascii="Cambria Math" w:hAnsi="Cambria Math"/>
                </w:rPr>
              </m:ctrlPr>
            </m:fPr>
            <m:num>
              <m:nary>
                <m:naryPr>
                  <m:chr m:val="∑"/>
                  <m:ctrlPr>
                    <w:rPr>
                      <w:rFonts w:ascii="Cambria Math" w:hAnsi="Cambria Math"/>
                    </w:rPr>
                  </m:ctrlPr>
                </m:naryPr>
                <m:sub>
                  <m:r>
                    <m:rPr>
                      <m:sty m:val="p"/>
                    </m:rPr>
                    <w:rPr>
                      <w:rFonts w:ascii="Cambria Math" w:hAnsi="Cambria Math"/>
                    </w:rPr>
                    <m:t>j=1</m:t>
                  </m:r>
                </m:sub>
                <m:sup>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ij</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bar>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e>
                          </m:d>
                        </m:e>
                      </m:d>
                    </m:e>
                    <m:sup>
                      <m:r>
                        <m:rPr>
                          <m:sty m:val="p"/>
                        </m:rPr>
                        <w:rPr>
                          <w:rFonts w:ascii="Cambria Math" w:hAnsi="Cambria Math"/>
                        </w:rPr>
                        <m:t>2</m:t>
                      </m:r>
                    </m:sup>
                  </m:sSup>
                </m:e>
              </m:nary>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r>
                <m:rPr>
                  <m:sty m:val="p"/>
                </m:rPr>
                <w:rPr>
                  <w:rFonts w:ascii="Cambria Math" w:hAnsi="Cambria Math"/>
                </w:rPr>
                <m:t>-1</m:t>
              </m:r>
            </m:den>
          </m:f>
        </m:oMath>
      </m:oMathPara>
    </w:p>
    <w:p w14:paraId="7CEE0277" w14:textId="77777777" w:rsidR="00CA6960" w:rsidRPr="0074561E" w:rsidRDefault="00CA6960" w:rsidP="00CA6960">
      <w:pPr>
        <w:rPr>
          <w:rFonts w:eastAsiaTheme="minorEastAsia"/>
        </w:rPr>
      </w:pPr>
      <w:r w:rsidRPr="0074561E">
        <w:rPr>
          <w:rFonts w:eastAsiaTheme="minorEastAsia"/>
        </w:rPr>
        <w:t xml:space="preserve">Once we have these values for both </w:t>
      </w:r>
      <m:oMath>
        <m:r>
          <m:rPr>
            <m:sty m:val="p"/>
          </m:rPr>
          <w:rPr>
            <w:rFonts w:ascii="Cambria Math" w:eastAsiaTheme="minorEastAsia" w:hAnsi="Cambria Math"/>
          </w:rPr>
          <m:t>i=1</m:t>
        </m:r>
      </m:oMath>
      <w:r w:rsidRPr="0074561E">
        <w:rPr>
          <w:rFonts w:eastAsiaTheme="minorEastAsia"/>
        </w:rPr>
        <w:t xml:space="preserve"> and </w:t>
      </w:r>
      <m:oMath>
        <m:r>
          <m:rPr>
            <m:sty m:val="p"/>
          </m:rPr>
          <w:rPr>
            <w:rFonts w:ascii="Cambria Math" w:eastAsiaTheme="minorEastAsia" w:hAnsi="Cambria Math"/>
          </w:rPr>
          <m:t>i=2</m:t>
        </m:r>
      </m:oMath>
      <w:r w:rsidRPr="0074561E">
        <w:rPr>
          <w:rFonts w:eastAsiaTheme="minorEastAsia"/>
        </w:rPr>
        <w:t xml:space="preserve">, we can find the </w:t>
      </w:r>
      <w:r w:rsidRPr="0074561E">
        <w:rPr>
          <w:rFonts w:eastAsiaTheme="minorEastAsia"/>
          <w:b/>
          <w:bCs/>
          <w:color w:val="66D9EE" w:themeColor="accent3"/>
        </w:rPr>
        <w:t>confidence interval</w:t>
      </w:r>
      <w:r w:rsidRPr="0074561E">
        <w:rPr>
          <w:rFonts w:eastAsiaTheme="minorEastAsia"/>
        </w:rPr>
        <w:t>.</w:t>
      </w:r>
    </w:p>
    <w:p w14:paraId="51E198CC" w14:textId="77777777" w:rsidR="00CA6960" w:rsidRPr="0074561E" w:rsidRDefault="00614537" w:rsidP="00CA6960">
      <w:pPr>
        <w:rPr>
          <w:rFonts w:eastAsiaTheme="minorEastAsia"/>
        </w:rPr>
      </w:pPr>
      <m:oMathPara>
        <m:oMathParaPr>
          <m:jc m:val="left"/>
        </m:oMathParaPr>
        <m:oMath>
          <m:bar>
            <m:barPr>
              <m:pos m:val="top"/>
              <m:ctrlPr>
                <w:rPr>
                  <w:rFonts w:ascii="Cambria Math" w:eastAsiaTheme="minorEastAsia" w:hAnsi="Cambria Math"/>
                </w:rPr>
              </m:ctrlPr>
            </m:bar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e>
          </m:ba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1</m:t>
                  </m:r>
                </m:sub>
              </m:sSub>
            </m:e>
          </m:d>
          <m:r>
            <m:rPr>
              <m:sty m:val="p"/>
            </m:rPr>
            <w:rPr>
              <w:rFonts w:ascii="Cambria Math" w:eastAsiaTheme="minorEastAsia" w:hAnsi="Cambria Math"/>
            </w:rPr>
            <m:t>-</m:t>
          </m:r>
          <m:bar>
            <m:barPr>
              <m:pos m:val="top"/>
              <m:ctrlPr>
                <w:rPr>
                  <w:rFonts w:ascii="Cambria Math" w:eastAsiaTheme="minorEastAsia" w:hAnsi="Cambria Math"/>
                </w:rPr>
              </m:ctrlPr>
            </m:bar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e>
          </m:ba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2</m:t>
                  </m:r>
                </m:sub>
              </m:sSub>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m:t>
              </m:r>
            </m:e>
            <m:sub>
              <m:acc>
                <m:accPr>
                  <m:ctrlPr>
                    <w:rPr>
                      <w:rFonts w:ascii="Cambria Math" w:eastAsiaTheme="minorEastAsia" w:hAnsi="Cambria Math"/>
                    </w:rPr>
                  </m:ctrlPr>
                </m:accPr>
                <m:e>
                  <m:r>
                    <m:rPr>
                      <m:sty m:val="p"/>
                    </m:rPr>
                    <w:rPr>
                      <w:rFonts w:ascii="Cambria Math" w:eastAsiaTheme="minorEastAsia" w:hAnsi="Cambria Math"/>
                    </w:rPr>
                    <m:t>f</m:t>
                  </m:r>
                </m:e>
              </m:acc>
              <m:r>
                <m:rPr>
                  <m:sty m:val="p"/>
                </m:rPr>
                <w:rPr>
                  <w:rFonts w:ascii="Cambria Math" w:eastAsiaTheme="minorEastAsia" w:hAnsi="Cambria Math"/>
                </w:rPr>
                <m:t xml:space="preserve">,   1 - </m:t>
              </m:r>
              <m:f>
                <m:fPr>
                  <m:type m:val="lin"/>
                  <m:ctrlPr>
                    <w:rPr>
                      <w:rFonts w:ascii="Cambria Math" w:eastAsiaTheme="minorEastAsia" w:hAnsi="Cambria Math"/>
                    </w:rPr>
                  </m:ctrlPr>
                </m:fPr>
                <m:num>
                  <m:r>
                    <m:rPr>
                      <m:sty m:val="p"/>
                    </m:rPr>
                    <w:rPr>
                      <w:rFonts w:ascii="Cambria Math" w:eastAsiaTheme="minorEastAsia" w:hAnsi="Cambria Math"/>
                    </w:rPr>
                    <m:t>α</m:t>
                  </m:r>
                </m:num>
                <m:den>
                  <m:r>
                    <m:rPr>
                      <m:sty m:val="p"/>
                    </m:rPr>
                    <w:rPr>
                      <w:rFonts w:ascii="Cambria Math" w:eastAsiaTheme="minorEastAsia" w:hAnsi="Cambria Math"/>
                    </w:rPr>
                    <m:t>2</m:t>
                  </m:r>
                </m:den>
              </m:f>
            </m:sub>
          </m:sSub>
          <m:rad>
            <m:radPr>
              <m:degHide m:val="1"/>
              <m:ctrlPr>
                <w:rPr>
                  <w:rFonts w:ascii="Cambria Math" w:eastAsiaTheme="minorEastAsia" w:hAnsi="Cambria Math"/>
                </w:rPr>
              </m:ctrlPr>
            </m:radPr>
            <m:deg/>
            <m:e>
              <m:f>
                <m:fPr>
                  <m:ctrlPr>
                    <w:rPr>
                      <w:rFonts w:ascii="Cambria Math" w:eastAsiaTheme="minorEastAsia" w:hAnsi="Cambria Math"/>
                    </w:rPr>
                  </m:ctrlPr>
                </m:fPr>
                <m:num>
                  <m:sSubSup>
                    <m:sSubSupPr>
                      <m:ctrlPr>
                        <w:rPr>
                          <w:rFonts w:ascii="Cambria Math" w:eastAsiaTheme="minorEastAsia" w:hAnsi="Cambria Math"/>
                        </w:rPr>
                      </m:ctrlPr>
                    </m:sSubSupPr>
                    <m:e>
                      <m:r>
                        <m:rPr>
                          <m:sty m:val="p"/>
                        </m:rPr>
                        <w:rPr>
                          <w:rFonts w:ascii="Cambria Math" w:eastAsiaTheme="minorEastAsia" w:hAnsi="Cambria Math"/>
                        </w:rPr>
                        <m:t>S</m:t>
                      </m:r>
                    </m:e>
                    <m:sub>
                      <m:r>
                        <m:rPr>
                          <m:sty m:val="p"/>
                        </m:rPr>
                        <w:rPr>
                          <w:rFonts w:ascii="Cambria Math" w:eastAsiaTheme="minorEastAsia" w:hAnsi="Cambria Math"/>
                        </w:rPr>
                        <m:t>1</m:t>
                      </m:r>
                    </m:sub>
                    <m:sup>
                      <m:r>
                        <m:rPr>
                          <m:sty m:val="p"/>
                        </m:rPr>
                        <w:rPr>
                          <w:rFonts w:ascii="Cambria Math" w:eastAsiaTheme="minorEastAsia" w:hAnsi="Cambria Math"/>
                        </w:rPr>
                        <m:t>2</m:t>
                      </m:r>
                    </m:sup>
                  </m:sSubSup>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1</m:t>
                          </m:r>
                        </m:sub>
                      </m:sSub>
                    </m:e>
                  </m:d>
                </m:num>
                <m:den>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1</m:t>
                      </m:r>
                    </m:sub>
                  </m:sSub>
                </m:den>
              </m:f>
              <m:r>
                <m:rPr>
                  <m:sty m:val="p"/>
                </m:rPr>
                <w:rPr>
                  <w:rFonts w:ascii="Cambria Math" w:eastAsiaTheme="minorEastAsia" w:hAnsi="Cambria Math"/>
                </w:rPr>
                <m:t>+</m:t>
              </m:r>
              <m:f>
                <m:fPr>
                  <m:ctrlPr>
                    <w:rPr>
                      <w:rFonts w:ascii="Cambria Math" w:eastAsiaTheme="minorEastAsia" w:hAnsi="Cambria Math"/>
                    </w:rPr>
                  </m:ctrlPr>
                </m:fPr>
                <m:num>
                  <m:sSubSup>
                    <m:sSubSupPr>
                      <m:ctrlPr>
                        <w:rPr>
                          <w:rFonts w:ascii="Cambria Math" w:eastAsiaTheme="minorEastAsia" w:hAnsi="Cambria Math"/>
                        </w:rPr>
                      </m:ctrlPr>
                    </m:sSubSupPr>
                    <m:e>
                      <m:r>
                        <m:rPr>
                          <m:sty m:val="p"/>
                        </m:rPr>
                        <w:rPr>
                          <w:rFonts w:ascii="Cambria Math" w:eastAsiaTheme="minorEastAsia" w:hAnsi="Cambria Math"/>
                        </w:rPr>
                        <m:t>S</m:t>
                      </m:r>
                    </m:e>
                    <m:sub>
                      <m:r>
                        <m:rPr>
                          <m:sty m:val="p"/>
                        </m:rPr>
                        <w:rPr>
                          <w:rFonts w:ascii="Cambria Math" w:eastAsiaTheme="minorEastAsia" w:hAnsi="Cambria Math"/>
                        </w:rPr>
                        <m:t>2</m:t>
                      </m:r>
                    </m:sub>
                    <m:sup>
                      <m:r>
                        <m:rPr>
                          <m:sty m:val="p"/>
                        </m:rPr>
                        <w:rPr>
                          <w:rFonts w:ascii="Cambria Math" w:eastAsiaTheme="minorEastAsia" w:hAnsi="Cambria Math"/>
                        </w:rPr>
                        <m:t>2</m:t>
                      </m:r>
                    </m:sup>
                  </m:sSubSup>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2</m:t>
                          </m:r>
                        </m:sub>
                      </m:sSub>
                    </m:e>
                  </m:d>
                </m:num>
                <m:den>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2</m:t>
                      </m:r>
                    </m:sub>
                  </m:sSub>
                </m:den>
              </m:f>
            </m:e>
          </m:rad>
        </m:oMath>
      </m:oMathPara>
    </w:p>
    <w:p w14:paraId="56AFB6D4" w14:textId="77777777" w:rsidR="00CA6960" w:rsidRPr="0074561E" w:rsidRDefault="00CA6960" w:rsidP="00CA6960">
      <w:pPr>
        <w:rPr>
          <w:rFonts w:eastAsiaTheme="minorEastAsia"/>
        </w:rPr>
      </w:pPr>
      <w:r w:rsidRPr="0074561E">
        <w:rPr>
          <w:rFonts w:eastAsiaTheme="minorEastAsia"/>
        </w:rPr>
        <w:t xml:space="preserve">Here, </w:t>
      </w:r>
      <m:oMath>
        <m:acc>
          <m:accPr>
            <m:ctrlPr>
              <w:rPr>
                <w:rFonts w:ascii="Cambria Math" w:eastAsiaTheme="minorEastAsia" w:hAnsi="Cambria Math"/>
              </w:rPr>
            </m:ctrlPr>
          </m:accPr>
          <m:e>
            <m:r>
              <m:rPr>
                <m:sty m:val="p"/>
              </m:rPr>
              <w:rPr>
                <w:rFonts w:ascii="Cambria Math" w:eastAsiaTheme="minorEastAsia" w:hAnsi="Cambria Math"/>
              </w:rPr>
              <m:t>f</m:t>
            </m:r>
          </m:e>
        </m:acc>
      </m:oMath>
      <w:r w:rsidRPr="0074561E">
        <w:rPr>
          <w:rFonts w:eastAsiaTheme="minorEastAsia"/>
        </w:rPr>
        <w:t xml:space="preserve"> is the </w:t>
      </w:r>
      <w:r w:rsidRPr="0074561E">
        <w:rPr>
          <w:rFonts w:eastAsiaTheme="minorEastAsia"/>
          <w:b/>
          <w:bCs/>
          <w:color w:val="66D9EE" w:themeColor="accent3"/>
        </w:rPr>
        <w:t>estimated degrees of freedom</w:t>
      </w:r>
      <w:r w:rsidRPr="0074561E">
        <w:rPr>
          <w:rFonts w:eastAsiaTheme="minorEastAsia"/>
        </w:rPr>
        <w:t>.</w:t>
      </w:r>
    </w:p>
    <w:p w14:paraId="2E05D25C" w14:textId="77777777" w:rsidR="00CA6960" w:rsidRPr="0074561E" w:rsidRDefault="00614537" w:rsidP="00CA6960">
      <w:pPr>
        <w:rPr>
          <w:rFonts w:eastAsiaTheme="minorEastAsia"/>
        </w:rPr>
      </w:pPr>
      <m:oMathPara>
        <m:oMathParaPr>
          <m:jc m:val="left"/>
        </m:oMathParaPr>
        <m:oMath>
          <m:acc>
            <m:accPr>
              <m:ctrlPr>
                <w:rPr>
                  <w:rFonts w:ascii="Cambria Math" w:hAnsi="Cambria Math"/>
                </w:rPr>
              </m:ctrlPr>
            </m:accPr>
            <m:e>
              <m:r>
                <m:rPr>
                  <m:sty m:val="p"/>
                </m:rPr>
                <w:rPr>
                  <w:rFonts w:ascii="Cambria Math" w:hAnsi="Cambria Math"/>
                </w:rPr>
                <m:t>f</m:t>
              </m:r>
            </m:e>
          </m:acc>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f>
                        <m:fPr>
                          <m:type m:val="lin"/>
                          <m:ctrlPr>
                            <w:rPr>
                              <w:rFonts w:ascii="Cambria Math" w:hAnsi="Cambria Math"/>
                            </w:rPr>
                          </m:ctrlPr>
                        </m:fPr>
                        <m:num>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1</m:t>
                              </m:r>
                            </m:sub>
                            <m:sup>
                              <m:r>
                                <m:rPr>
                                  <m:sty m:val="p"/>
                                </m:rPr>
                                <w:rPr>
                                  <w:rFonts w:ascii="Cambria Math" w:hAnsi="Cambria Math"/>
                                </w:rPr>
                                <m:t>2</m:t>
                              </m:r>
                            </m:sup>
                          </m:sSubSup>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e>
                          </m:d>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den>
                      </m:f>
                      <m:r>
                        <m:rPr>
                          <m:sty m:val="p"/>
                        </m:rPr>
                        <w:rPr>
                          <w:rFonts w:ascii="Cambria Math" w:hAnsi="Cambria Math"/>
                        </w:rPr>
                        <m:t>+</m:t>
                      </m:r>
                      <m:f>
                        <m:fPr>
                          <m:type m:val="lin"/>
                          <m:ctrlPr>
                            <w:rPr>
                              <w:rFonts w:ascii="Cambria Math" w:hAnsi="Cambria Math"/>
                            </w:rPr>
                          </m:ctrlPr>
                        </m:fPr>
                        <m:num>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2</m:t>
                              </m:r>
                            </m:sub>
                            <m:sup>
                              <m:r>
                                <m:rPr>
                                  <m:sty m:val="p"/>
                                </m:rPr>
                                <w:rPr>
                                  <w:rFonts w:ascii="Cambria Math" w:hAnsi="Cambria Math"/>
                                </w:rPr>
                                <m:t>2</m:t>
                              </m:r>
                            </m:sup>
                          </m:sSubSup>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e>
                          </m:d>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den>
                      </m:f>
                    </m:e>
                  </m:d>
                </m:e>
                <m:sup>
                  <m:r>
                    <m:rPr>
                      <m:sty m:val="p"/>
                    </m:rPr>
                    <w:rPr>
                      <w:rFonts w:ascii="Cambria Math" w:hAnsi="Cambria Math"/>
                    </w:rPr>
                    <m:t>2</m:t>
                  </m:r>
                </m:sup>
              </m:sSup>
            </m:num>
            <m:den>
              <m:f>
                <m:fPr>
                  <m:type m:val="lin"/>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f>
                            <m:fPr>
                              <m:type m:val="lin"/>
                              <m:ctrlPr>
                                <w:rPr>
                                  <w:rFonts w:ascii="Cambria Math" w:hAnsi="Cambria Math"/>
                                </w:rPr>
                              </m:ctrlPr>
                            </m:fPr>
                            <m:num>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1</m:t>
                                  </m:r>
                                </m:sub>
                                <m:sup>
                                  <m:r>
                                    <m:rPr>
                                      <m:sty m:val="p"/>
                                    </m:rPr>
                                    <w:rPr>
                                      <w:rFonts w:ascii="Cambria Math" w:hAnsi="Cambria Math"/>
                                    </w:rPr>
                                    <m:t>2</m:t>
                                  </m:r>
                                </m:sup>
                              </m:sSubSup>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e>
                              </m:d>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den>
                          </m:f>
                        </m:e>
                      </m:d>
                    </m:e>
                    <m:sup>
                      <m:r>
                        <m:rPr>
                          <m:sty m:val="p"/>
                        </m:rPr>
                        <w:rPr>
                          <w:rFonts w:ascii="Cambria Math" w:hAnsi="Cambria Math"/>
                        </w:rPr>
                        <m:t>2</m:t>
                      </m:r>
                    </m:sup>
                  </m:sSup>
                </m:num>
                <m:den>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m:rPr>
                          <m:sty m:val="p"/>
                        </m:rPr>
                        <w:rPr>
                          <w:rFonts w:ascii="Cambria Math" w:hAnsi="Cambria Math"/>
                        </w:rPr>
                        <m:t>-1</m:t>
                      </m:r>
                    </m:e>
                  </m:d>
                </m:den>
              </m:f>
              <m:r>
                <m:rPr>
                  <m:sty m:val="p"/>
                </m:rPr>
                <w:rPr>
                  <w:rFonts w:ascii="Cambria Math" w:hAnsi="Cambria Math"/>
                </w:rPr>
                <m:t>+</m:t>
              </m:r>
              <m:f>
                <m:fPr>
                  <m:type m:val="lin"/>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f>
                            <m:fPr>
                              <m:type m:val="lin"/>
                              <m:ctrlPr>
                                <w:rPr>
                                  <w:rFonts w:ascii="Cambria Math" w:hAnsi="Cambria Math"/>
                                </w:rPr>
                              </m:ctrlPr>
                            </m:fPr>
                            <m:num>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2</m:t>
                                  </m:r>
                                </m:sub>
                                <m:sup>
                                  <m:r>
                                    <m:rPr>
                                      <m:sty m:val="p"/>
                                    </m:rPr>
                                    <w:rPr>
                                      <w:rFonts w:ascii="Cambria Math" w:hAnsi="Cambria Math"/>
                                    </w:rPr>
                                    <m:t>2</m:t>
                                  </m:r>
                                </m:sup>
                              </m:sSubSup>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e>
                              </m:d>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den>
                          </m:f>
                        </m:e>
                      </m:d>
                    </m:e>
                    <m:sup>
                      <m:r>
                        <m:rPr>
                          <m:sty m:val="p"/>
                        </m:rPr>
                        <w:rPr>
                          <w:rFonts w:ascii="Cambria Math" w:hAnsi="Cambria Math"/>
                        </w:rPr>
                        <m:t>2</m:t>
                      </m:r>
                    </m:sup>
                  </m:sSup>
                </m:num>
                <m:den>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-1</m:t>
                      </m:r>
                    </m:e>
                  </m:d>
                </m:den>
              </m:f>
            </m:den>
          </m:f>
        </m:oMath>
      </m:oMathPara>
    </w:p>
    <w:p w14:paraId="3063EA1D" w14:textId="77777777" w:rsidR="00CA6960" w:rsidRPr="0074561E" w:rsidRDefault="00CA6960" w:rsidP="00CA6960">
      <w:pPr>
        <w:spacing w:after="160" w:line="259" w:lineRule="auto"/>
        <w:jc w:val="left"/>
      </w:pPr>
      <w:r w:rsidRPr="0074561E">
        <w:br w:type="page"/>
      </w:r>
    </w:p>
    <w:p w14:paraId="04193A73" w14:textId="77777777" w:rsidR="00CA6960" w:rsidRPr="0074561E" w:rsidRDefault="00CA6960" w:rsidP="00CA6960">
      <w:pPr>
        <w:pStyle w:val="Heading2"/>
      </w:pPr>
      <w:bookmarkStart w:id="9" w:name="_Toc87178258"/>
      <w:r w:rsidRPr="0074561E">
        <w:t>Steady-State Performance</w:t>
      </w:r>
      <w:bookmarkEnd w:id="9"/>
    </w:p>
    <w:p w14:paraId="118115A5" w14:textId="3755D7D8" w:rsidR="00CA6960" w:rsidRPr="009A666E" w:rsidRDefault="00CA6960" w:rsidP="00CA6960">
      <w:r w:rsidRPr="0074561E">
        <w:t xml:space="preserve">To measure the </w:t>
      </w:r>
      <w:r w:rsidRPr="0074561E">
        <w:rPr>
          <w:b/>
          <w:bCs/>
          <w:color w:val="66D9EE" w:themeColor="accent3"/>
        </w:rPr>
        <w:t>steady-state performance</w:t>
      </w:r>
      <w:r w:rsidRPr="0074561E">
        <w:t xml:space="preserve">, we simply go over the same method, disregarding the values that are a part of the </w:t>
      </w:r>
      <w:r w:rsidRPr="0074561E">
        <w:rPr>
          <w:b/>
          <w:bCs/>
          <w:color w:val="66D9EE" w:themeColor="accent3"/>
        </w:rPr>
        <w:t>transient</w:t>
      </w:r>
      <w:r w:rsidRPr="0074561E">
        <w:t xml:space="preserve"> period. This has been thoroughly discussed earlier and does not merit separate discussion here.</w:t>
      </w:r>
    </w:p>
    <w:p w14:paraId="558585FB" w14:textId="77777777" w:rsidR="00CA6960" w:rsidRPr="00542EDA" w:rsidRDefault="00CA6960" w:rsidP="00A471DC"/>
    <w:sectPr w:rsidR="00CA6960" w:rsidRPr="00542ED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FFC5A6F7-3822-49DF-B31E-8F3ECC5804AB}"/>
    <w:embedBold r:id="rId2" w:fontKey="{1C269B7D-18A7-4381-BFA2-B04DC549F00F}"/>
  </w:font>
  <w:font w:name="Manrope">
    <w:panose1 w:val="00000000000000000000"/>
    <w:charset w:val="00"/>
    <w:family w:val="auto"/>
    <w:pitch w:val="variable"/>
    <w:sig w:usb0="A00002BF" w:usb1="5000206B" w:usb2="00000000" w:usb3="00000000" w:csb0="0000019F" w:csb1="00000000"/>
    <w:embedRegular r:id="rId3" w:fontKey="{25B56AC7-B565-4B1F-84B3-BEFC362CFC27}"/>
    <w:embedBold r:id="rId4" w:fontKey="{311F93CF-4202-406C-BEAC-B0063C63B16D}"/>
  </w:font>
  <w:font w:name="Cambria Math">
    <w:panose1 w:val="02040503050406030204"/>
    <w:charset w:val="00"/>
    <w:family w:val="roman"/>
    <w:pitch w:val="variable"/>
    <w:sig w:usb0="E00006FF" w:usb1="420024FF" w:usb2="02000000" w:usb3="00000000" w:csb0="0000019F" w:csb1="00000000"/>
    <w:embedRegular r:id="rId5" w:fontKey="{1F436F75-A58F-4A04-B587-5BE61A79F560}"/>
    <w:embedBold r:id="rId6" w:fontKey="{B5B2DD32-E12E-4C5D-94DB-7E2DC65018FD}"/>
    <w:embedItalic r:id="rId7" w:fontKey="{B4BF1610-758C-41F8-AA5C-45162DBF28E2}"/>
  </w:font>
  <w:font w:name="Calibri Light">
    <w:panose1 w:val="020F0302020204030204"/>
    <w:charset w:val="00"/>
    <w:family w:val="swiss"/>
    <w:pitch w:val="variable"/>
    <w:sig w:usb0="E4002EFF" w:usb1="C000247B" w:usb2="00000009" w:usb3="00000000" w:csb0="000001FF" w:csb1="00000000"/>
    <w:embedRegular r:id="rId8" w:fontKey="{F68294D7-6E2A-4CC6-B899-84E8297BA86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4871AA"/>
    <w:multiLevelType w:val="hybridMultilevel"/>
    <w:tmpl w:val="EFE011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C0B2DD4"/>
    <w:multiLevelType w:val="hybridMultilevel"/>
    <w:tmpl w:val="B030B0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FF51ED9"/>
    <w:multiLevelType w:val="hybridMultilevel"/>
    <w:tmpl w:val="88B4F7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E8B"/>
    <w:rsid w:val="000E2447"/>
    <w:rsid w:val="00212EF9"/>
    <w:rsid w:val="00285E8B"/>
    <w:rsid w:val="003B176B"/>
    <w:rsid w:val="003F5970"/>
    <w:rsid w:val="0052736E"/>
    <w:rsid w:val="00542EDA"/>
    <w:rsid w:val="00614537"/>
    <w:rsid w:val="0072787E"/>
    <w:rsid w:val="00842B7B"/>
    <w:rsid w:val="008B01E0"/>
    <w:rsid w:val="00970883"/>
    <w:rsid w:val="00A471DC"/>
    <w:rsid w:val="00A95F12"/>
    <w:rsid w:val="00C00123"/>
    <w:rsid w:val="00C60C12"/>
    <w:rsid w:val="00CA6960"/>
    <w:rsid w:val="00D37230"/>
    <w:rsid w:val="00D76C29"/>
    <w:rsid w:val="00E600FE"/>
    <w:rsid w:val="00F426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BEE42"/>
  <w15:chartTrackingRefBased/>
  <w15:docId w15:val="{42044219-970C-4D78-AFFE-283A9B749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87E"/>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72787E"/>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72787E"/>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72787E"/>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72787E"/>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87E"/>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72787E"/>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72787E"/>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72787E"/>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72787E"/>
    <w:pPr>
      <w:outlineLvl w:val="9"/>
    </w:pPr>
    <w:rPr>
      <w:b w:val="0"/>
    </w:rPr>
  </w:style>
  <w:style w:type="paragraph" w:styleId="TOC1">
    <w:name w:val="toc 1"/>
    <w:basedOn w:val="Normal"/>
    <w:next w:val="Normal"/>
    <w:autoRedefine/>
    <w:uiPriority w:val="39"/>
    <w:semiHidden/>
    <w:unhideWhenUsed/>
    <w:rsid w:val="0072787E"/>
  </w:style>
  <w:style w:type="paragraph" w:styleId="TOC2">
    <w:name w:val="toc 2"/>
    <w:basedOn w:val="Normal"/>
    <w:next w:val="Normal"/>
    <w:autoRedefine/>
    <w:uiPriority w:val="39"/>
    <w:unhideWhenUsed/>
    <w:rsid w:val="0072787E"/>
    <w:pPr>
      <w:ind w:left="238"/>
    </w:pPr>
  </w:style>
  <w:style w:type="paragraph" w:styleId="TOC3">
    <w:name w:val="toc 3"/>
    <w:basedOn w:val="Normal"/>
    <w:next w:val="Normal"/>
    <w:autoRedefine/>
    <w:uiPriority w:val="39"/>
    <w:unhideWhenUsed/>
    <w:rsid w:val="0072787E"/>
    <w:pPr>
      <w:ind w:left="482"/>
    </w:pPr>
  </w:style>
  <w:style w:type="character" w:styleId="PlaceholderText">
    <w:name w:val="Placeholder Text"/>
    <w:basedOn w:val="DefaultParagraphFont"/>
    <w:uiPriority w:val="99"/>
    <w:semiHidden/>
    <w:rsid w:val="00D76C29"/>
    <w:rPr>
      <w:color w:val="808080"/>
    </w:rPr>
  </w:style>
  <w:style w:type="paragraph" w:styleId="ListParagraph">
    <w:name w:val="List Paragraph"/>
    <w:basedOn w:val="Normal"/>
    <w:uiPriority w:val="34"/>
    <w:qFormat/>
    <w:rsid w:val="00A471DC"/>
    <w:pPr>
      <w:ind w:left="720"/>
      <w:contextualSpacing/>
    </w:pPr>
  </w:style>
  <w:style w:type="character" w:styleId="Hyperlink">
    <w:name w:val="Hyperlink"/>
    <w:basedOn w:val="DefaultParagraphFont"/>
    <w:uiPriority w:val="99"/>
    <w:unhideWhenUsed/>
    <w:rsid w:val="00C00123"/>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3" Type="http://schemas.openxmlformats.org/officeDocument/2006/relationships/styles" Target="styles.xml"/><Relationship Id="rId7" Type="http://schemas.openxmlformats.org/officeDocument/2006/relationships/image" Target="media/image2.sv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173F74-050C-47FE-BB3E-49E38BD58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1987</Words>
  <Characters>11331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Alvi Khan</cp:lastModifiedBy>
  <cp:revision>5</cp:revision>
  <dcterms:created xsi:type="dcterms:W3CDTF">2022-01-08T10:06:00Z</dcterms:created>
  <dcterms:modified xsi:type="dcterms:W3CDTF">2022-01-09T19:10:00Z</dcterms:modified>
</cp:coreProperties>
</file>